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D7B9" w14:textId="1B04D1E8" w:rsidR="005F381D" w:rsidRDefault="0029777B" w:rsidP="005F381D">
      <w:pPr>
        <w:shd w:val="clear" w:color="auto" w:fill="FFFFFF"/>
        <w:spacing w:after="300" w:line="540" w:lineRule="atLeast"/>
        <w:outlineLvl w:val="1"/>
        <w:rPr>
          <w:rFonts w:ascii="Arial" w:eastAsia="Times New Roman" w:hAnsi="Arial" w:cs="Arial"/>
          <w:color w:val="483373"/>
          <w:sz w:val="20"/>
          <w:szCs w:val="20"/>
          <w:lang w:eastAsia="nl-NL"/>
        </w:rPr>
      </w:pPr>
      <w:r>
        <w:rPr>
          <w:rFonts w:ascii="Arial" w:eastAsia="Times New Roman" w:hAnsi="Arial" w:cs="Arial"/>
          <w:b/>
          <w:bCs/>
          <w:color w:val="483373"/>
          <w:sz w:val="39"/>
          <w:szCs w:val="39"/>
          <w:lang w:eastAsia="nl-NL"/>
        </w:rPr>
        <w:t>Noodlot van Louis Couperus</w:t>
      </w:r>
      <w:r w:rsidR="003A3A75">
        <w:rPr>
          <w:rFonts w:ascii="Arial" w:eastAsia="Times New Roman" w:hAnsi="Arial" w:cs="Arial"/>
          <w:b/>
          <w:bCs/>
          <w:color w:val="483373"/>
          <w:sz w:val="39"/>
          <w:szCs w:val="39"/>
          <w:lang w:eastAsia="nl-NL"/>
        </w:rPr>
        <w:t xml:space="preserve"> </w:t>
      </w:r>
      <w:r w:rsidR="003A3A75" w:rsidRPr="003A3A75">
        <w:rPr>
          <w:rFonts w:ascii="Arial" w:eastAsia="Times New Roman" w:hAnsi="Arial" w:cs="Arial"/>
          <w:color w:val="483373"/>
          <w:sz w:val="20"/>
          <w:szCs w:val="20"/>
          <w:lang w:eastAsia="nl-NL"/>
        </w:rPr>
        <w:t>(</w:t>
      </w:r>
      <w:r w:rsidR="009B13F4">
        <w:rPr>
          <w:rFonts w:ascii="Arial" w:eastAsia="Times New Roman" w:hAnsi="Arial" w:cs="Arial"/>
          <w:color w:val="483373"/>
          <w:sz w:val="20"/>
          <w:szCs w:val="20"/>
          <w:lang w:eastAsia="nl-NL"/>
        </w:rPr>
        <w:t xml:space="preserve">lesbrief voor V5 </w:t>
      </w:r>
      <w:r w:rsidR="003A3A75" w:rsidRPr="003A3A75">
        <w:rPr>
          <w:rFonts w:ascii="Arial" w:eastAsia="Times New Roman" w:hAnsi="Arial" w:cs="Arial"/>
          <w:color w:val="483373"/>
          <w:sz w:val="20"/>
          <w:szCs w:val="20"/>
          <w:lang w:eastAsia="nl-NL"/>
        </w:rPr>
        <w:t xml:space="preserve">boekverslag 10 </w:t>
      </w:r>
      <w:r w:rsidR="005F381D">
        <w:rPr>
          <w:rFonts w:ascii="Arial" w:eastAsia="Times New Roman" w:hAnsi="Arial" w:cs="Arial"/>
          <w:color w:val="483373"/>
          <w:sz w:val="20"/>
          <w:szCs w:val="20"/>
          <w:lang w:eastAsia="nl-NL"/>
        </w:rPr>
        <w:t>)</w:t>
      </w:r>
    </w:p>
    <w:p w14:paraId="49C7D15F" w14:textId="08A135A1" w:rsidR="003A3A75" w:rsidRPr="0029777B" w:rsidRDefault="009B13F4" w:rsidP="005F381D">
      <w:pPr>
        <w:shd w:val="clear" w:color="auto" w:fill="FFFFFF"/>
        <w:spacing w:after="300" w:line="540" w:lineRule="atLeast"/>
        <w:outlineLvl w:val="1"/>
        <w:rPr>
          <w:rFonts w:ascii="Verdana" w:eastAsia="Times New Roman" w:hAnsi="Verdana" w:cs="Times New Roman"/>
          <w:sz w:val="24"/>
          <w:szCs w:val="24"/>
          <w:lang w:eastAsia="nl-NL"/>
        </w:rPr>
      </w:pPr>
      <w:r>
        <w:rPr>
          <w:rFonts w:ascii="Verdana" w:eastAsia="Times New Roman" w:hAnsi="Verdana" w:cs="Times New Roman"/>
          <w:sz w:val="16"/>
          <w:szCs w:val="16"/>
          <w:lang w:eastAsia="nl-NL"/>
        </w:rPr>
        <w:t>O</w:t>
      </w:r>
      <w:r w:rsidR="003A3A75" w:rsidRPr="004C3F17">
        <w:rPr>
          <w:rFonts w:ascii="Verdana" w:eastAsia="Times New Roman" w:hAnsi="Verdana" w:cs="Times New Roman"/>
          <w:sz w:val="16"/>
          <w:szCs w:val="16"/>
          <w:lang w:eastAsia="nl-NL"/>
        </w:rPr>
        <w:t xml:space="preserve">nderstaande info is </w:t>
      </w:r>
      <w:r w:rsidR="00705220">
        <w:rPr>
          <w:rFonts w:ascii="Verdana" w:eastAsia="Times New Roman" w:hAnsi="Verdana" w:cs="Times New Roman"/>
          <w:sz w:val="16"/>
          <w:szCs w:val="16"/>
          <w:lang w:eastAsia="nl-NL"/>
        </w:rPr>
        <w:t>hoofdzakelijk</w:t>
      </w:r>
      <w:r w:rsidR="003A3A75" w:rsidRPr="004C3F17">
        <w:rPr>
          <w:rFonts w:ascii="Verdana" w:eastAsia="Times New Roman" w:hAnsi="Verdana" w:cs="Times New Roman"/>
          <w:sz w:val="16"/>
          <w:szCs w:val="16"/>
          <w:lang w:eastAsia="nl-NL"/>
        </w:rPr>
        <w:t xml:space="preserve"> ontleend aan </w:t>
      </w:r>
      <w:hyperlink r:id="rId5" w:anchor="!page-3464551" w:history="1">
        <w:r w:rsidR="004C3F17" w:rsidRPr="004C3F17">
          <w:rPr>
            <w:rStyle w:val="Hyperlink"/>
            <w:rFonts w:ascii="Verdana" w:eastAsia="Times New Roman" w:hAnsi="Verdana" w:cs="Times New Roman"/>
            <w:sz w:val="16"/>
            <w:szCs w:val="16"/>
            <w:lang w:eastAsia="nl-NL"/>
          </w:rPr>
          <w:t>https://maken.wikiwijs.nl/90839#!page-3464551</w:t>
        </w:r>
      </w:hyperlink>
      <w:r w:rsidR="004C3F17" w:rsidRPr="004C3F17">
        <w:rPr>
          <w:rFonts w:ascii="Verdana" w:eastAsia="Times New Roman" w:hAnsi="Verdana" w:cs="Times New Roman"/>
          <w:sz w:val="16"/>
          <w:szCs w:val="16"/>
          <w:lang w:eastAsia="nl-NL"/>
        </w:rPr>
        <w:t xml:space="preserve">. </w:t>
      </w:r>
      <w:r>
        <w:rPr>
          <w:rFonts w:ascii="Verdana" w:eastAsia="Times New Roman" w:hAnsi="Verdana" w:cs="Times New Roman"/>
          <w:sz w:val="16"/>
          <w:szCs w:val="16"/>
          <w:lang w:eastAsia="nl-NL"/>
        </w:rPr>
        <w:t>(</w:t>
      </w:r>
      <w:r w:rsidR="004C3F17" w:rsidRPr="004C3F17">
        <w:rPr>
          <w:rFonts w:ascii="Verdana" w:eastAsia="Times New Roman" w:hAnsi="Verdana" w:cs="Times New Roman"/>
          <w:sz w:val="16"/>
          <w:szCs w:val="16"/>
          <w:lang w:eastAsia="nl-NL"/>
        </w:rPr>
        <w:t>Voor digitale ondersteuning kun je daarvan gebruik maken)</w:t>
      </w:r>
      <w:r w:rsidR="00705220">
        <w:rPr>
          <w:rFonts w:ascii="Verdana" w:eastAsia="Times New Roman" w:hAnsi="Verdana" w:cs="Times New Roman"/>
          <w:sz w:val="16"/>
          <w:szCs w:val="16"/>
          <w:lang w:eastAsia="nl-NL"/>
        </w:rPr>
        <w:t>.</w:t>
      </w:r>
      <w:r>
        <w:rPr>
          <w:rFonts w:ascii="Verdana" w:eastAsia="Times New Roman" w:hAnsi="Verdana" w:cs="Times New Roman"/>
          <w:sz w:val="16"/>
          <w:szCs w:val="16"/>
          <w:lang w:eastAsia="nl-NL"/>
        </w:rPr>
        <w:t xml:space="preserve"> </w:t>
      </w:r>
      <w:r w:rsidR="00705220">
        <w:rPr>
          <w:rFonts w:ascii="Verdana" w:eastAsia="Times New Roman" w:hAnsi="Verdana" w:cs="Times New Roman"/>
          <w:sz w:val="16"/>
          <w:szCs w:val="16"/>
          <w:lang w:eastAsia="nl-NL"/>
        </w:rPr>
        <w:t xml:space="preserve">Aan het einde </w:t>
      </w:r>
      <w:r>
        <w:rPr>
          <w:rFonts w:ascii="Verdana" w:eastAsia="Times New Roman" w:hAnsi="Verdana" w:cs="Times New Roman"/>
          <w:sz w:val="16"/>
          <w:szCs w:val="16"/>
          <w:lang w:eastAsia="nl-NL"/>
        </w:rPr>
        <w:t xml:space="preserve">van deze lesbrief </w:t>
      </w:r>
      <w:r w:rsidR="00705220">
        <w:rPr>
          <w:rFonts w:ascii="Verdana" w:eastAsia="Times New Roman" w:hAnsi="Verdana" w:cs="Times New Roman"/>
          <w:sz w:val="16"/>
          <w:szCs w:val="16"/>
          <w:lang w:eastAsia="nl-NL"/>
        </w:rPr>
        <w:t>staat een aantal vragen die je moet beantwoorden</w:t>
      </w:r>
      <w:r>
        <w:rPr>
          <w:rFonts w:ascii="Verdana" w:eastAsia="Times New Roman" w:hAnsi="Verdana" w:cs="Times New Roman"/>
          <w:sz w:val="16"/>
          <w:szCs w:val="16"/>
          <w:lang w:eastAsia="nl-NL"/>
        </w:rPr>
        <w:t xml:space="preserve">. Je mag in duo’s werken.(geef wel aan met wie je samen hebt gewerkt). </w:t>
      </w:r>
    </w:p>
    <w:p w14:paraId="3B2A7D8F" w14:textId="77777777" w:rsidR="009B13F4" w:rsidRDefault="009B13F4" w:rsidP="009B13F4">
      <w:pPr>
        <w:shd w:val="clear" w:color="auto" w:fill="FFFFFF"/>
        <w:spacing w:after="0" w:line="270" w:lineRule="atLeast"/>
        <w:rPr>
          <w:rFonts w:ascii="Verdana" w:eastAsia="Times New Roman" w:hAnsi="Verdana" w:cs="Times New Roman"/>
          <w:sz w:val="24"/>
          <w:szCs w:val="24"/>
          <w:lang w:eastAsia="nl-NL"/>
        </w:rPr>
      </w:pPr>
      <w:r w:rsidRPr="003A3A75">
        <w:rPr>
          <w:rFonts w:ascii="Verdana" w:eastAsia="Times New Roman" w:hAnsi="Verdana" w:cs="Times New Roman"/>
          <w:sz w:val="24"/>
          <w:szCs w:val="24"/>
          <w:lang w:eastAsia="nl-NL"/>
        </w:rPr>
        <w:t>Achtergrond</w:t>
      </w:r>
      <w:r>
        <w:rPr>
          <w:rFonts w:ascii="Verdana" w:eastAsia="Times New Roman" w:hAnsi="Verdana" w:cs="Times New Roman"/>
          <w:sz w:val="24"/>
          <w:szCs w:val="24"/>
          <w:lang w:eastAsia="nl-NL"/>
        </w:rPr>
        <w:t>:.</w:t>
      </w:r>
    </w:p>
    <w:p w14:paraId="4821DAF8" w14:textId="6B2B86B5"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b/>
          <w:bCs/>
          <w:color w:val="495057"/>
          <w:sz w:val="18"/>
          <w:szCs w:val="18"/>
          <w:lang w:eastAsia="nl-NL"/>
        </w:rPr>
        <w:t>De tachtigers</w:t>
      </w:r>
      <w:r w:rsidRPr="0029777B">
        <w:rPr>
          <w:rFonts w:ascii="Verdana" w:eastAsia="Times New Roman" w:hAnsi="Verdana" w:cs="Times New Roman"/>
          <w:color w:val="495057"/>
          <w:sz w:val="18"/>
          <w:szCs w:val="18"/>
          <w:lang w:eastAsia="nl-NL"/>
        </w:rPr>
        <w:br/>
        <w:t>Waren er in de kunst al grote veranderingen gaande, in de literatuur zien we een doorbraak met de oprichting van 'De Nieuwe Gids'.</w:t>
      </w:r>
      <w:r w:rsidRPr="0029777B">
        <w:rPr>
          <w:rFonts w:ascii="Verdana" w:eastAsia="Times New Roman" w:hAnsi="Verdana" w:cs="Times New Roman"/>
          <w:color w:val="495057"/>
          <w:sz w:val="18"/>
          <w:szCs w:val="18"/>
          <w:lang w:eastAsia="nl-NL"/>
        </w:rPr>
        <w:br/>
        <w:t xml:space="preserve">In dit tijdschrift stelden een aantal schrijvers dat zij Nederland zouden bevrijden van de gezapige kunst uit de 19e eeuw. Vooral het werk van nogal wat predikanten moest het ontgelden. De belangrijkste tachtigers waren Jacques Perk, Willem Kloos, Lodewijk van Deyssel, Herman Gorter, Albert Verwey, Frederik van Eeden en Jac. van </w:t>
      </w:r>
      <w:proofErr w:type="spellStart"/>
      <w:r w:rsidRPr="0029777B">
        <w:rPr>
          <w:rFonts w:ascii="Verdana" w:eastAsia="Times New Roman" w:hAnsi="Verdana" w:cs="Times New Roman"/>
          <w:color w:val="495057"/>
          <w:sz w:val="18"/>
          <w:szCs w:val="18"/>
          <w:lang w:eastAsia="nl-NL"/>
        </w:rPr>
        <w:t>Looy</w:t>
      </w:r>
      <w:proofErr w:type="spellEnd"/>
      <w:r w:rsidRPr="0029777B">
        <w:rPr>
          <w:rFonts w:ascii="Verdana" w:eastAsia="Times New Roman" w:hAnsi="Verdana" w:cs="Times New Roman"/>
          <w:color w:val="495057"/>
          <w:sz w:val="18"/>
          <w:szCs w:val="18"/>
          <w:lang w:eastAsia="nl-NL"/>
        </w:rPr>
        <w:t>. Enkele uitgangspunten van de tachtigers waren:</w:t>
      </w:r>
    </w:p>
    <w:p w14:paraId="55DA28BF" w14:textId="77777777" w:rsidR="0029777B" w:rsidRPr="0029777B" w:rsidRDefault="0029777B" w:rsidP="004C3F17">
      <w:pPr>
        <w:numPr>
          <w:ilvl w:val="0"/>
          <w:numId w:val="1"/>
        </w:numPr>
        <w:shd w:val="clear" w:color="auto" w:fill="FFFFFF"/>
        <w:spacing w:after="0" w:line="400" w:lineRule="atLeast"/>
        <w:ind w:left="1095"/>
        <w:rPr>
          <w:rFonts w:ascii="Verdana" w:eastAsia="Times New Roman" w:hAnsi="Verdana" w:cs="Arial"/>
          <w:color w:val="495057"/>
          <w:sz w:val="18"/>
          <w:szCs w:val="18"/>
          <w:lang w:eastAsia="nl-NL"/>
        </w:rPr>
      </w:pPr>
      <w:r w:rsidRPr="0029777B">
        <w:rPr>
          <w:rFonts w:ascii="Verdana" w:eastAsia="Times New Roman" w:hAnsi="Verdana" w:cs="Arial"/>
          <w:color w:val="495057"/>
          <w:sz w:val="18"/>
          <w:szCs w:val="18"/>
          <w:lang w:eastAsia="nl-NL"/>
        </w:rPr>
        <w:t xml:space="preserve">De schoonheid is het belangrijkst. Het is een esthetische beweging en ethische normen zijn onbelangrijk. Dit is het </w:t>
      </w:r>
      <w:proofErr w:type="spellStart"/>
      <w:r w:rsidRPr="0029777B">
        <w:rPr>
          <w:rFonts w:ascii="Verdana" w:eastAsia="Times New Roman" w:hAnsi="Verdana" w:cs="Arial"/>
          <w:color w:val="495057"/>
          <w:sz w:val="18"/>
          <w:szCs w:val="18"/>
          <w:lang w:eastAsia="nl-NL"/>
        </w:rPr>
        <w:t>lárt</w:t>
      </w:r>
      <w:proofErr w:type="spellEnd"/>
      <w:r w:rsidRPr="0029777B">
        <w:rPr>
          <w:rFonts w:ascii="Verdana" w:eastAsia="Times New Roman" w:hAnsi="Verdana" w:cs="Arial"/>
          <w:color w:val="495057"/>
          <w:sz w:val="18"/>
          <w:szCs w:val="18"/>
          <w:lang w:eastAsia="nl-NL"/>
        </w:rPr>
        <w:t xml:space="preserve"> pour </w:t>
      </w:r>
      <w:proofErr w:type="spellStart"/>
      <w:r w:rsidRPr="0029777B">
        <w:rPr>
          <w:rFonts w:ascii="Verdana" w:eastAsia="Times New Roman" w:hAnsi="Verdana" w:cs="Arial"/>
          <w:color w:val="495057"/>
          <w:sz w:val="18"/>
          <w:szCs w:val="18"/>
          <w:lang w:eastAsia="nl-NL"/>
        </w:rPr>
        <w:t>lárt</w:t>
      </w:r>
      <w:proofErr w:type="spellEnd"/>
      <w:r w:rsidRPr="0029777B">
        <w:rPr>
          <w:rFonts w:ascii="Verdana" w:eastAsia="Times New Roman" w:hAnsi="Verdana" w:cs="Arial"/>
          <w:color w:val="495057"/>
          <w:sz w:val="18"/>
          <w:szCs w:val="18"/>
          <w:lang w:eastAsia="nl-NL"/>
        </w:rPr>
        <w:t>-beginsel.</w:t>
      </w:r>
    </w:p>
    <w:p w14:paraId="2D59FA42" w14:textId="77777777" w:rsidR="0029777B" w:rsidRPr="0029777B" w:rsidRDefault="0029777B" w:rsidP="004C3F17">
      <w:pPr>
        <w:numPr>
          <w:ilvl w:val="0"/>
          <w:numId w:val="1"/>
        </w:numPr>
        <w:shd w:val="clear" w:color="auto" w:fill="FFFFFF"/>
        <w:spacing w:after="0" w:line="400" w:lineRule="atLeast"/>
        <w:ind w:left="1095"/>
        <w:rPr>
          <w:rFonts w:ascii="Verdana" w:eastAsia="Times New Roman" w:hAnsi="Verdana" w:cs="Arial"/>
          <w:color w:val="495057"/>
          <w:sz w:val="18"/>
          <w:szCs w:val="18"/>
          <w:lang w:eastAsia="nl-NL"/>
        </w:rPr>
      </w:pPr>
      <w:r w:rsidRPr="0029777B">
        <w:rPr>
          <w:rFonts w:ascii="Verdana" w:eastAsia="Times New Roman" w:hAnsi="Verdana" w:cs="Arial"/>
          <w:color w:val="495057"/>
          <w:sz w:val="18"/>
          <w:szCs w:val="18"/>
          <w:lang w:eastAsia="nl-NL"/>
        </w:rPr>
        <w:t>Het individu is het belangrijkst en kunst moet volgens Kloos “de allerindividueelste expressie van de allerindividueelste emotie” zijn.</w:t>
      </w:r>
    </w:p>
    <w:p w14:paraId="6FE28BC4" w14:textId="77777777" w:rsidR="0029777B" w:rsidRPr="0029777B" w:rsidRDefault="0029777B" w:rsidP="004C3F17">
      <w:pPr>
        <w:numPr>
          <w:ilvl w:val="0"/>
          <w:numId w:val="1"/>
        </w:numPr>
        <w:shd w:val="clear" w:color="auto" w:fill="FFFFFF"/>
        <w:spacing w:after="0" w:line="400" w:lineRule="atLeast"/>
        <w:ind w:left="1095"/>
        <w:rPr>
          <w:rFonts w:ascii="Verdana" w:eastAsia="Times New Roman" w:hAnsi="Verdana" w:cs="Arial"/>
          <w:color w:val="495057"/>
          <w:sz w:val="18"/>
          <w:szCs w:val="18"/>
          <w:lang w:eastAsia="nl-NL"/>
        </w:rPr>
      </w:pPr>
      <w:r w:rsidRPr="0029777B">
        <w:rPr>
          <w:rFonts w:ascii="Verdana" w:eastAsia="Times New Roman" w:hAnsi="Verdana" w:cs="Arial"/>
          <w:color w:val="495057"/>
          <w:sz w:val="18"/>
          <w:szCs w:val="18"/>
          <w:lang w:eastAsia="nl-NL"/>
        </w:rPr>
        <w:t>Vorm en inhoud moeten één zijn. Elke gedachte of waarneming moet een eigen expressie krijgen. Woordkeus, ritme en beeldspraak moeten passen bij de gevoelens van de kunstenaar.</w:t>
      </w:r>
    </w:p>
    <w:p w14:paraId="6118DD94" w14:textId="77777777" w:rsidR="0029777B" w:rsidRPr="0029777B" w:rsidRDefault="0029777B" w:rsidP="004C3F17">
      <w:pPr>
        <w:numPr>
          <w:ilvl w:val="0"/>
          <w:numId w:val="1"/>
        </w:numPr>
        <w:shd w:val="clear" w:color="auto" w:fill="FFFFFF"/>
        <w:spacing w:after="0" w:line="400" w:lineRule="atLeast"/>
        <w:ind w:left="1095"/>
        <w:rPr>
          <w:rFonts w:ascii="Verdana" w:eastAsia="Times New Roman" w:hAnsi="Verdana" w:cs="Arial"/>
          <w:color w:val="495057"/>
          <w:sz w:val="18"/>
          <w:szCs w:val="18"/>
          <w:lang w:eastAsia="nl-NL"/>
        </w:rPr>
      </w:pPr>
      <w:r w:rsidRPr="0029777B">
        <w:rPr>
          <w:rFonts w:ascii="Verdana" w:eastAsia="Times New Roman" w:hAnsi="Verdana" w:cs="Arial"/>
          <w:color w:val="495057"/>
          <w:sz w:val="18"/>
          <w:szCs w:val="18"/>
          <w:lang w:eastAsia="nl-NL"/>
        </w:rPr>
        <w:t xml:space="preserve">De zintuiglijke waarneming is erg belangrijk. Realisme, </w:t>
      </w:r>
      <w:r w:rsidRPr="0029777B">
        <w:rPr>
          <w:rFonts w:ascii="Verdana" w:eastAsia="Times New Roman" w:hAnsi="Verdana" w:cs="Arial"/>
          <w:color w:val="495057"/>
          <w:sz w:val="18"/>
          <w:szCs w:val="18"/>
          <w:u w:val="single"/>
          <w:lang w:eastAsia="nl-NL"/>
        </w:rPr>
        <w:t>naturalisme, impressionisme</w:t>
      </w:r>
      <w:r w:rsidRPr="0029777B">
        <w:rPr>
          <w:rFonts w:ascii="Verdana" w:eastAsia="Times New Roman" w:hAnsi="Verdana" w:cs="Arial"/>
          <w:color w:val="495057"/>
          <w:sz w:val="18"/>
          <w:szCs w:val="18"/>
          <w:lang w:eastAsia="nl-NL"/>
        </w:rPr>
        <w:t xml:space="preserve"> en sensitivisme worden daardoor belangrijk.</w:t>
      </w:r>
    </w:p>
    <w:p w14:paraId="75BA6933" w14:textId="77777777" w:rsidR="004C3F17" w:rsidRDefault="004C3F17" w:rsidP="0029777B">
      <w:pPr>
        <w:shd w:val="clear" w:color="auto" w:fill="FFFFFF"/>
        <w:spacing w:after="199" w:line="270" w:lineRule="atLeast"/>
        <w:rPr>
          <w:rFonts w:ascii="Verdana" w:eastAsia="Times New Roman" w:hAnsi="Verdana" w:cs="Times New Roman"/>
          <w:b/>
          <w:bCs/>
          <w:color w:val="495057"/>
          <w:sz w:val="18"/>
          <w:szCs w:val="18"/>
          <w:lang w:eastAsia="nl-NL"/>
        </w:rPr>
      </w:pPr>
    </w:p>
    <w:p w14:paraId="39BF72B0" w14:textId="0B62BB6C" w:rsid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b/>
          <w:bCs/>
          <w:color w:val="495057"/>
          <w:sz w:val="18"/>
          <w:szCs w:val="18"/>
          <w:lang w:eastAsia="nl-NL"/>
        </w:rPr>
        <w:t>Realisme</w:t>
      </w:r>
      <w:r w:rsidRPr="0029777B">
        <w:rPr>
          <w:rFonts w:ascii="Verdana" w:eastAsia="Times New Roman" w:hAnsi="Verdana" w:cs="Times New Roman"/>
          <w:color w:val="495057"/>
          <w:sz w:val="18"/>
          <w:szCs w:val="18"/>
          <w:lang w:eastAsia="nl-NL"/>
        </w:rPr>
        <w:t> is een objectieve weergave van de werkelijkheid.</w:t>
      </w:r>
    </w:p>
    <w:p w14:paraId="11F96EE1" w14:textId="1AE8EF3A" w:rsid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b/>
          <w:bCs/>
          <w:color w:val="495057"/>
          <w:sz w:val="18"/>
          <w:szCs w:val="18"/>
          <w:lang w:eastAsia="nl-NL"/>
        </w:rPr>
        <w:t>Naturalisme:</w:t>
      </w:r>
      <w:r w:rsidRPr="0029777B">
        <w:rPr>
          <w:rFonts w:ascii="Verdana" w:eastAsia="Times New Roman" w:hAnsi="Verdana" w:cs="Times New Roman"/>
          <w:color w:val="495057"/>
          <w:sz w:val="18"/>
          <w:szCs w:val="18"/>
          <w:lang w:eastAsia="nl-NL"/>
        </w:rPr>
        <w:t> ontstaat doordat men vanuit de psychologie de geaardheid van de mens ging bestuderen en men een verklaring voor verschijnselen in de werkelijkheid zoekt/geeft. Erfelijkheid en milieu worden onderwerp van studie. Deze zouden het wezen van de mens bepalen. Deze opvatting wordt door nogal wat schrijvers gedeeld en zij beschrijven deze factoren in het leven van vooral asociale typen. Deze romans zijn vaak erg somber en fatalistisch: De mens heeft geen vrije wil en gaat vaak aan het noodlot ten onder.</w:t>
      </w:r>
      <w:r w:rsidRPr="0029777B">
        <w:rPr>
          <w:rFonts w:ascii="Verdana" w:eastAsia="Times New Roman" w:hAnsi="Verdana" w:cs="Times New Roman"/>
          <w:color w:val="495057"/>
          <w:sz w:val="18"/>
          <w:szCs w:val="18"/>
          <w:lang w:eastAsia="nl-NL"/>
        </w:rPr>
        <w:br/>
      </w:r>
      <w:r w:rsidRPr="0029777B">
        <w:rPr>
          <w:rFonts w:ascii="Verdana" w:eastAsia="Times New Roman" w:hAnsi="Verdana" w:cs="Times New Roman"/>
          <w:color w:val="495057"/>
          <w:sz w:val="18"/>
          <w:szCs w:val="18"/>
          <w:lang w:eastAsia="nl-NL"/>
        </w:rPr>
        <w:br/>
      </w:r>
      <w:r w:rsidRPr="0029777B">
        <w:rPr>
          <w:rFonts w:ascii="Verdana" w:eastAsia="Times New Roman" w:hAnsi="Verdana" w:cs="Times New Roman"/>
          <w:b/>
          <w:bCs/>
          <w:color w:val="495057"/>
          <w:sz w:val="18"/>
          <w:szCs w:val="18"/>
          <w:lang w:eastAsia="nl-NL"/>
        </w:rPr>
        <w:t>Impressionisme:</w:t>
      </w:r>
      <w:r w:rsidRPr="0029777B">
        <w:rPr>
          <w:rFonts w:ascii="Verdana" w:eastAsia="Times New Roman" w:hAnsi="Verdana" w:cs="Times New Roman"/>
          <w:color w:val="495057"/>
          <w:sz w:val="18"/>
          <w:szCs w:val="18"/>
          <w:lang w:eastAsia="nl-NL"/>
        </w:rPr>
        <w:t> De schrijver noteert vooral subjectieve indrukken. Hij gebruikt daarvoor veel bijvoeglijke naamwoorden, nieuwe woorden en samenstellingen.</w:t>
      </w:r>
      <w:r w:rsidRPr="0029777B">
        <w:rPr>
          <w:rFonts w:ascii="Verdana" w:eastAsia="Times New Roman" w:hAnsi="Verdana" w:cs="Times New Roman"/>
          <w:color w:val="495057"/>
          <w:sz w:val="18"/>
          <w:szCs w:val="18"/>
          <w:lang w:eastAsia="nl-NL"/>
        </w:rPr>
        <w:br/>
      </w:r>
      <w:r w:rsidRPr="0029777B">
        <w:rPr>
          <w:rFonts w:ascii="Verdana" w:eastAsia="Times New Roman" w:hAnsi="Verdana" w:cs="Times New Roman"/>
          <w:color w:val="495057"/>
          <w:sz w:val="18"/>
          <w:szCs w:val="18"/>
          <w:lang w:eastAsia="nl-NL"/>
        </w:rPr>
        <w:br/>
      </w:r>
      <w:r w:rsidRPr="0029777B">
        <w:rPr>
          <w:rFonts w:ascii="Verdana" w:eastAsia="Times New Roman" w:hAnsi="Verdana" w:cs="Times New Roman"/>
          <w:b/>
          <w:bCs/>
          <w:color w:val="495057"/>
          <w:sz w:val="18"/>
          <w:szCs w:val="18"/>
          <w:lang w:eastAsia="nl-NL"/>
        </w:rPr>
        <w:t>Sensitivisme:</w:t>
      </w:r>
      <w:r w:rsidRPr="0029777B">
        <w:rPr>
          <w:rFonts w:ascii="Verdana" w:eastAsia="Times New Roman" w:hAnsi="Verdana" w:cs="Times New Roman"/>
          <w:color w:val="495057"/>
          <w:sz w:val="18"/>
          <w:szCs w:val="18"/>
          <w:lang w:eastAsia="nl-NL"/>
        </w:rPr>
        <w:t> De kunstenaar probeert de zeer individuele indrukken te verwoorden. Dat gebeurt door emoties te verklanken, maar dat leidt vaak tot onbegrijpelijke taaluitingen, vervreemding en raadselachtigheid.</w:t>
      </w:r>
      <w:r w:rsidRPr="0029777B">
        <w:rPr>
          <w:rFonts w:ascii="Verdana" w:eastAsia="Times New Roman" w:hAnsi="Verdana" w:cs="Times New Roman"/>
          <w:color w:val="495057"/>
          <w:sz w:val="18"/>
          <w:szCs w:val="18"/>
          <w:lang w:eastAsia="nl-NL"/>
        </w:rPr>
        <w:br/>
        <w:t>Om dit alles te verwoorden gebruikt de dichter </w:t>
      </w:r>
      <w:r w:rsidRPr="0029777B">
        <w:rPr>
          <w:rFonts w:ascii="Verdana" w:eastAsia="Times New Roman" w:hAnsi="Verdana" w:cs="Times New Roman"/>
          <w:i/>
          <w:iCs/>
          <w:color w:val="495057"/>
          <w:sz w:val="18"/>
          <w:szCs w:val="18"/>
          <w:lang w:eastAsia="nl-NL"/>
        </w:rPr>
        <w:t>neologismen</w:t>
      </w:r>
      <w:r w:rsidRPr="0029777B">
        <w:rPr>
          <w:rFonts w:ascii="Verdana" w:eastAsia="Times New Roman" w:hAnsi="Verdana" w:cs="Times New Roman"/>
          <w:color w:val="495057"/>
          <w:sz w:val="18"/>
          <w:szCs w:val="18"/>
          <w:lang w:eastAsia="nl-NL"/>
        </w:rPr>
        <w:t> (nieuwe woorden) en </w:t>
      </w:r>
      <w:r w:rsidRPr="0029777B">
        <w:rPr>
          <w:rFonts w:ascii="Verdana" w:eastAsia="Times New Roman" w:hAnsi="Verdana" w:cs="Times New Roman"/>
          <w:i/>
          <w:iCs/>
          <w:color w:val="495057"/>
          <w:sz w:val="18"/>
          <w:szCs w:val="18"/>
          <w:lang w:eastAsia="nl-NL"/>
        </w:rPr>
        <w:t>synesthesieën</w:t>
      </w:r>
      <w:r w:rsidRPr="0029777B">
        <w:rPr>
          <w:rFonts w:ascii="Verdana" w:eastAsia="Times New Roman" w:hAnsi="Verdana" w:cs="Times New Roman"/>
          <w:color w:val="495057"/>
          <w:sz w:val="18"/>
          <w:szCs w:val="18"/>
          <w:lang w:eastAsia="nl-NL"/>
        </w:rPr>
        <w:t> (een combinatie van indrukken van verschillende zintuigen).</w:t>
      </w:r>
      <w:r w:rsidRPr="0029777B">
        <w:rPr>
          <w:rFonts w:ascii="Verdana" w:eastAsia="Times New Roman" w:hAnsi="Verdana" w:cs="Times New Roman"/>
          <w:color w:val="495057"/>
          <w:sz w:val="18"/>
          <w:szCs w:val="18"/>
          <w:lang w:eastAsia="nl-NL"/>
        </w:rPr>
        <w:br/>
      </w:r>
      <w:r w:rsidRPr="0029777B">
        <w:rPr>
          <w:rFonts w:ascii="Verdana" w:eastAsia="Times New Roman" w:hAnsi="Verdana" w:cs="Times New Roman"/>
          <w:color w:val="495057"/>
          <w:sz w:val="18"/>
          <w:szCs w:val="18"/>
          <w:lang w:eastAsia="nl-NL"/>
        </w:rPr>
        <w:br/>
        <w:t xml:space="preserve">Een voorbeeld van </w:t>
      </w:r>
      <w:proofErr w:type="spellStart"/>
      <w:r w:rsidRPr="0029777B">
        <w:rPr>
          <w:rFonts w:ascii="Verdana" w:eastAsia="Times New Roman" w:hAnsi="Verdana" w:cs="Times New Roman"/>
          <w:color w:val="495057"/>
          <w:sz w:val="18"/>
          <w:szCs w:val="18"/>
          <w:lang w:eastAsia="nl-NL"/>
        </w:rPr>
        <w:t>sensitivistisch</w:t>
      </w:r>
      <w:proofErr w:type="spellEnd"/>
      <w:r w:rsidRPr="0029777B">
        <w:rPr>
          <w:rFonts w:ascii="Verdana" w:eastAsia="Times New Roman" w:hAnsi="Verdana" w:cs="Times New Roman"/>
          <w:color w:val="495057"/>
          <w:sz w:val="18"/>
          <w:szCs w:val="18"/>
          <w:lang w:eastAsia="nl-NL"/>
        </w:rPr>
        <w:t xml:space="preserve"> taalgebruik:</w:t>
      </w:r>
      <w:r w:rsidRPr="0029777B">
        <w:rPr>
          <w:rFonts w:ascii="Verdana" w:eastAsia="Times New Roman" w:hAnsi="Verdana" w:cs="Times New Roman"/>
          <w:color w:val="495057"/>
          <w:sz w:val="18"/>
          <w:szCs w:val="18"/>
          <w:lang w:eastAsia="nl-NL"/>
        </w:rPr>
        <w:br/>
      </w:r>
      <w:r w:rsidRPr="0029777B">
        <w:rPr>
          <w:rFonts w:ascii="Verdana" w:eastAsia="Times New Roman" w:hAnsi="Verdana" w:cs="Times New Roman"/>
          <w:color w:val="495057"/>
          <w:sz w:val="18"/>
          <w:szCs w:val="18"/>
          <w:lang w:eastAsia="nl-NL"/>
        </w:rPr>
        <w:br/>
        <w:t>Ik voel den wind vergaan</w:t>
      </w:r>
      <w:r w:rsidRPr="0029777B">
        <w:rPr>
          <w:rFonts w:ascii="Verdana" w:eastAsia="Times New Roman" w:hAnsi="Verdana" w:cs="Times New Roman"/>
          <w:color w:val="495057"/>
          <w:sz w:val="18"/>
          <w:szCs w:val="18"/>
          <w:lang w:eastAsia="nl-NL"/>
        </w:rPr>
        <w:br/>
        <w:t xml:space="preserve">om mijne </w:t>
      </w:r>
      <w:proofErr w:type="spellStart"/>
      <w:r w:rsidRPr="0029777B">
        <w:rPr>
          <w:rFonts w:ascii="Verdana" w:eastAsia="Times New Roman" w:hAnsi="Verdana" w:cs="Times New Roman"/>
          <w:color w:val="495057"/>
          <w:sz w:val="18"/>
          <w:szCs w:val="18"/>
          <w:lang w:eastAsia="nl-NL"/>
        </w:rPr>
        <w:t>ooren</w:t>
      </w:r>
      <w:proofErr w:type="spellEnd"/>
      <w:r w:rsidRPr="0029777B">
        <w:rPr>
          <w:rFonts w:ascii="Verdana" w:eastAsia="Times New Roman" w:hAnsi="Verdana" w:cs="Times New Roman"/>
          <w:color w:val="495057"/>
          <w:sz w:val="18"/>
          <w:szCs w:val="18"/>
          <w:lang w:eastAsia="nl-NL"/>
        </w:rPr>
        <w:t>,</w:t>
      </w:r>
      <w:r w:rsidRPr="0029777B">
        <w:rPr>
          <w:rFonts w:ascii="Verdana" w:eastAsia="Times New Roman" w:hAnsi="Verdana" w:cs="Times New Roman"/>
          <w:color w:val="495057"/>
          <w:sz w:val="18"/>
          <w:szCs w:val="18"/>
          <w:lang w:eastAsia="nl-NL"/>
        </w:rPr>
        <w:br/>
        <w:t>ik wilde wel vergaan</w:t>
      </w:r>
      <w:r w:rsidRPr="0029777B">
        <w:rPr>
          <w:rFonts w:ascii="Verdana" w:eastAsia="Times New Roman" w:hAnsi="Verdana" w:cs="Times New Roman"/>
          <w:color w:val="495057"/>
          <w:sz w:val="18"/>
          <w:szCs w:val="18"/>
          <w:lang w:eastAsia="nl-NL"/>
        </w:rPr>
        <w:br/>
        <w:t xml:space="preserve">in ´t licht te </w:t>
      </w:r>
      <w:proofErr w:type="spellStart"/>
      <w:r w:rsidRPr="0029777B">
        <w:rPr>
          <w:rFonts w:ascii="Verdana" w:eastAsia="Times New Roman" w:hAnsi="Verdana" w:cs="Times New Roman"/>
          <w:color w:val="495057"/>
          <w:sz w:val="18"/>
          <w:szCs w:val="18"/>
          <w:lang w:eastAsia="nl-NL"/>
        </w:rPr>
        <w:t>loore</w:t>
      </w:r>
      <w:proofErr w:type="spellEnd"/>
    </w:p>
    <w:p w14:paraId="73E0448F" w14:textId="0AAD9F7D" w:rsidR="0029777B" w:rsidRPr="0029777B" w:rsidRDefault="0029777B" w:rsidP="0029777B">
      <w:pPr>
        <w:shd w:val="clear" w:color="auto" w:fill="FFFFFF"/>
        <w:spacing w:after="300" w:line="540" w:lineRule="atLeast"/>
        <w:outlineLvl w:val="1"/>
        <w:rPr>
          <w:rFonts w:ascii="Arial" w:eastAsia="Times New Roman" w:hAnsi="Arial" w:cs="Arial"/>
          <w:b/>
          <w:bCs/>
          <w:color w:val="483373"/>
          <w:sz w:val="39"/>
          <w:szCs w:val="39"/>
          <w:lang w:eastAsia="nl-NL"/>
        </w:rPr>
      </w:pPr>
      <w:r>
        <w:rPr>
          <w:rFonts w:ascii="Arial" w:eastAsia="Times New Roman" w:hAnsi="Arial" w:cs="Arial"/>
          <w:b/>
          <w:bCs/>
          <w:color w:val="483373"/>
          <w:sz w:val="39"/>
          <w:szCs w:val="39"/>
          <w:lang w:eastAsia="nl-NL"/>
        </w:rPr>
        <w:t>Impressionisme</w:t>
      </w:r>
    </w:p>
    <w:p w14:paraId="7DB30587" w14:textId="77777777"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noProof/>
          <w:color w:val="495057"/>
          <w:sz w:val="18"/>
          <w:szCs w:val="18"/>
          <w:lang w:eastAsia="nl-NL"/>
        </w:rPr>
        <w:drawing>
          <wp:inline distT="0" distB="0" distL="0" distR="0" wp14:anchorId="2498AD43" wp14:editId="103B9ED6">
            <wp:extent cx="2098675" cy="320294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8675" cy="3202940"/>
                    </a:xfrm>
                    <a:prstGeom prst="rect">
                      <a:avLst/>
                    </a:prstGeom>
                    <a:noFill/>
                    <a:ln>
                      <a:noFill/>
                    </a:ln>
                  </pic:spPr>
                </pic:pic>
              </a:graphicData>
            </a:graphic>
          </wp:inline>
        </w:drawing>
      </w:r>
    </w:p>
    <w:p w14:paraId="57E7F551" w14:textId="77777777"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b/>
          <w:bCs/>
          <w:color w:val="495057"/>
          <w:sz w:val="18"/>
          <w:szCs w:val="18"/>
          <w:lang w:eastAsia="nl-NL"/>
        </w:rPr>
        <w:t>Impressionisme</w:t>
      </w:r>
      <w:r w:rsidRPr="0029777B">
        <w:rPr>
          <w:rFonts w:ascii="Verdana" w:eastAsia="Times New Roman" w:hAnsi="Verdana" w:cs="Times New Roman"/>
          <w:color w:val="495057"/>
          <w:sz w:val="18"/>
          <w:szCs w:val="18"/>
          <w:lang w:eastAsia="nl-NL"/>
        </w:rPr>
        <w:br/>
        <w:t>In de schilderkunst verstaan we onder het impressionisme een subjectieve weergave van de werkelijkheid. Lijnen vervagen, licht en kleur worden heel belangrijk.</w:t>
      </w:r>
      <w:r w:rsidRPr="0029777B">
        <w:rPr>
          <w:rFonts w:ascii="Verdana" w:eastAsia="Times New Roman" w:hAnsi="Verdana" w:cs="Times New Roman"/>
          <w:color w:val="495057"/>
          <w:sz w:val="18"/>
          <w:szCs w:val="18"/>
          <w:lang w:eastAsia="nl-NL"/>
        </w:rPr>
        <w:br/>
        <w:t>Dit alles doet de kunstenaar om een bepaalde sfeer op te roepen.</w:t>
      </w:r>
    </w:p>
    <w:p w14:paraId="78BB0634" w14:textId="45578BF0"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color w:val="495057"/>
          <w:sz w:val="18"/>
          <w:szCs w:val="18"/>
          <w:lang w:eastAsia="nl-NL"/>
        </w:rPr>
        <w:t>Bekijk het volgende filmpje over Nederlandse impressionisten</w:t>
      </w:r>
      <w:r>
        <w:rPr>
          <w:rFonts w:ascii="Verdana" w:eastAsia="Times New Roman" w:hAnsi="Verdana" w:cs="Times New Roman"/>
          <w:color w:val="495057"/>
          <w:sz w:val="18"/>
          <w:szCs w:val="18"/>
          <w:lang w:eastAsia="nl-NL"/>
        </w:rPr>
        <w:t>(</w:t>
      </w:r>
      <w:r w:rsidRPr="0029777B">
        <w:rPr>
          <w:rFonts w:ascii="Verdana" w:eastAsia="Times New Roman" w:hAnsi="Verdana" w:cs="Times New Roman"/>
          <w:color w:val="495057"/>
          <w:sz w:val="18"/>
          <w:szCs w:val="18"/>
          <w:lang w:eastAsia="nl-NL"/>
        </w:rPr>
        <w:t>https://maken.wikiwijs.nl/104811#!page-3421490</w:t>
      </w:r>
      <w:r>
        <w:rPr>
          <w:rFonts w:ascii="Verdana" w:eastAsia="Times New Roman" w:hAnsi="Verdana" w:cs="Times New Roman"/>
          <w:color w:val="495057"/>
          <w:sz w:val="18"/>
          <w:szCs w:val="18"/>
          <w:lang w:eastAsia="nl-NL"/>
        </w:rPr>
        <w:t>)</w:t>
      </w:r>
      <w:r w:rsidRPr="0029777B">
        <w:rPr>
          <w:rFonts w:ascii="Verdana" w:eastAsia="Times New Roman" w:hAnsi="Verdana" w:cs="Times New Roman"/>
          <w:color w:val="495057"/>
          <w:sz w:val="18"/>
          <w:szCs w:val="18"/>
          <w:lang w:eastAsia="nl-NL"/>
        </w:rPr>
        <w:t>:</w:t>
      </w:r>
    </w:p>
    <w:p w14:paraId="76646D53" w14:textId="108D1B5B"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color w:val="495057"/>
          <w:sz w:val="18"/>
          <w:szCs w:val="18"/>
          <w:u w:val="single"/>
          <w:lang w:eastAsia="nl-NL"/>
        </w:rPr>
        <w:t>Wat schilders met verf doen, proberen schrijvers met woorden te bereiken</w:t>
      </w:r>
      <w:r w:rsidRPr="0029777B">
        <w:rPr>
          <w:rFonts w:ascii="Verdana" w:eastAsia="Times New Roman" w:hAnsi="Verdana" w:cs="Times New Roman"/>
          <w:color w:val="495057"/>
          <w:sz w:val="18"/>
          <w:szCs w:val="18"/>
          <w:lang w:eastAsia="nl-NL"/>
        </w:rPr>
        <w:t>.</w:t>
      </w:r>
      <w:r w:rsidRPr="0029777B">
        <w:rPr>
          <w:rFonts w:ascii="Verdana" w:eastAsia="Times New Roman" w:hAnsi="Verdana" w:cs="Times New Roman"/>
          <w:color w:val="495057"/>
          <w:sz w:val="18"/>
          <w:szCs w:val="18"/>
          <w:lang w:eastAsia="nl-NL"/>
        </w:rPr>
        <w:br/>
        <w:t xml:space="preserve">Zij gebruiken daartoe veel </w:t>
      </w:r>
      <w:proofErr w:type="spellStart"/>
      <w:r w:rsidRPr="0029777B">
        <w:rPr>
          <w:rFonts w:ascii="Verdana" w:eastAsia="Times New Roman" w:hAnsi="Verdana" w:cs="Times New Roman"/>
          <w:color w:val="495057"/>
          <w:sz w:val="18"/>
          <w:szCs w:val="18"/>
          <w:lang w:eastAsia="nl-NL"/>
        </w:rPr>
        <w:t>sfeerscheppende</w:t>
      </w:r>
      <w:proofErr w:type="spellEnd"/>
      <w:r w:rsidRPr="0029777B">
        <w:rPr>
          <w:rFonts w:ascii="Verdana" w:eastAsia="Times New Roman" w:hAnsi="Verdana" w:cs="Times New Roman"/>
          <w:color w:val="495057"/>
          <w:sz w:val="18"/>
          <w:szCs w:val="18"/>
          <w:lang w:eastAsia="nl-NL"/>
        </w:rPr>
        <w:t xml:space="preserve"> bijvoeglijke naamwoorden, maken nieuwe woorden (</w:t>
      </w:r>
      <w:r w:rsidRPr="0029777B">
        <w:rPr>
          <w:rFonts w:ascii="Verdana" w:eastAsia="Times New Roman" w:hAnsi="Verdana" w:cs="Times New Roman"/>
          <w:i/>
          <w:iCs/>
          <w:color w:val="495057"/>
          <w:sz w:val="18"/>
          <w:szCs w:val="18"/>
          <w:lang w:eastAsia="nl-NL"/>
        </w:rPr>
        <w:t>neologismen</w:t>
      </w:r>
      <w:r w:rsidRPr="0029777B">
        <w:rPr>
          <w:rFonts w:ascii="Verdana" w:eastAsia="Times New Roman" w:hAnsi="Verdana" w:cs="Times New Roman"/>
          <w:color w:val="495057"/>
          <w:sz w:val="18"/>
          <w:szCs w:val="18"/>
          <w:lang w:eastAsia="nl-NL"/>
        </w:rPr>
        <w:t>), vervormen de zinsbouw en gebruiken vaak </w:t>
      </w:r>
      <w:r w:rsidRPr="0029777B">
        <w:rPr>
          <w:rFonts w:ascii="Verdana" w:eastAsia="Times New Roman" w:hAnsi="Verdana" w:cs="Times New Roman"/>
          <w:i/>
          <w:iCs/>
          <w:color w:val="495057"/>
          <w:sz w:val="18"/>
          <w:szCs w:val="18"/>
          <w:lang w:eastAsia="nl-NL"/>
        </w:rPr>
        <w:t>synesthesieën</w:t>
      </w:r>
      <w:r w:rsidRPr="0029777B">
        <w:rPr>
          <w:rFonts w:ascii="Verdana" w:eastAsia="Times New Roman" w:hAnsi="Verdana" w:cs="Times New Roman"/>
          <w:color w:val="495057"/>
          <w:sz w:val="18"/>
          <w:szCs w:val="18"/>
          <w:lang w:eastAsia="nl-NL"/>
        </w:rPr>
        <w:t>.</w:t>
      </w:r>
      <w:r w:rsidRPr="0029777B">
        <w:rPr>
          <w:rFonts w:ascii="Verdana" w:eastAsia="Times New Roman" w:hAnsi="Verdana" w:cs="Times New Roman"/>
          <w:color w:val="495057"/>
          <w:sz w:val="18"/>
          <w:szCs w:val="18"/>
          <w:lang w:eastAsia="nl-NL"/>
        </w:rPr>
        <w:br/>
      </w:r>
      <w:r w:rsidRPr="0029777B">
        <w:rPr>
          <w:rFonts w:ascii="Verdana" w:eastAsia="Times New Roman" w:hAnsi="Verdana" w:cs="Times New Roman"/>
          <w:color w:val="495057"/>
          <w:sz w:val="18"/>
          <w:szCs w:val="18"/>
          <w:lang w:eastAsia="nl-NL"/>
        </w:rPr>
        <w:br/>
        <w:t xml:space="preserve">Nederlandse schrijvers die zich hiermee bezig hielden waren o.a. Jac. Van </w:t>
      </w:r>
      <w:proofErr w:type="spellStart"/>
      <w:r w:rsidRPr="0029777B">
        <w:rPr>
          <w:rFonts w:ascii="Verdana" w:eastAsia="Times New Roman" w:hAnsi="Verdana" w:cs="Times New Roman"/>
          <w:color w:val="495057"/>
          <w:sz w:val="18"/>
          <w:szCs w:val="18"/>
          <w:lang w:eastAsia="nl-NL"/>
        </w:rPr>
        <w:t>Looy</w:t>
      </w:r>
      <w:proofErr w:type="spellEnd"/>
      <w:r w:rsidRPr="0029777B">
        <w:rPr>
          <w:rFonts w:ascii="Verdana" w:eastAsia="Times New Roman" w:hAnsi="Verdana" w:cs="Times New Roman"/>
          <w:color w:val="495057"/>
          <w:sz w:val="18"/>
          <w:szCs w:val="18"/>
          <w:lang w:eastAsia="nl-NL"/>
        </w:rPr>
        <w:t xml:space="preserve">, Willem Kloos, Herman Gorter en </w:t>
      </w:r>
      <w:r w:rsidRPr="0029777B">
        <w:rPr>
          <w:rFonts w:ascii="Verdana" w:eastAsia="Times New Roman" w:hAnsi="Verdana" w:cs="Times New Roman"/>
          <w:b/>
          <w:bCs/>
          <w:color w:val="495057"/>
          <w:sz w:val="18"/>
          <w:szCs w:val="18"/>
          <w:lang w:eastAsia="nl-NL"/>
        </w:rPr>
        <w:t>Louis Couperus.</w:t>
      </w:r>
      <w:r w:rsidRPr="0029777B">
        <w:rPr>
          <w:rFonts w:ascii="Verdana" w:eastAsia="Times New Roman" w:hAnsi="Verdana" w:cs="Times New Roman"/>
          <w:color w:val="495057"/>
          <w:sz w:val="18"/>
          <w:szCs w:val="18"/>
          <w:lang w:eastAsia="nl-NL"/>
        </w:rPr>
        <w:br/>
        <w:t xml:space="preserve">Een voorbeeld van </w:t>
      </w:r>
      <w:r w:rsidRPr="0029777B">
        <w:rPr>
          <w:rFonts w:ascii="Verdana" w:eastAsia="Times New Roman" w:hAnsi="Verdana" w:cs="Times New Roman"/>
          <w:color w:val="495057"/>
          <w:sz w:val="18"/>
          <w:szCs w:val="18"/>
          <w:u w:val="single"/>
          <w:lang w:eastAsia="nl-NL"/>
        </w:rPr>
        <w:t>impressionistisch taalgebruik</w:t>
      </w:r>
      <w:r w:rsidRPr="0029777B">
        <w:rPr>
          <w:rFonts w:ascii="Verdana" w:eastAsia="Times New Roman" w:hAnsi="Verdana" w:cs="Times New Roman"/>
          <w:color w:val="495057"/>
          <w:sz w:val="18"/>
          <w:szCs w:val="18"/>
          <w:lang w:eastAsia="nl-NL"/>
        </w:rPr>
        <w:t>:</w:t>
      </w:r>
      <w:r w:rsidRPr="0029777B">
        <w:rPr>
          <w:rFonts w:ascii="Verdana" w:eastAsia="Times New Roman" w:hAnsi="Verdana" w:cs="Times New Roman"/>
          <w:color w:val="495057"/>
          <w:sz w:val="18"/>
          <w:szCs w:val="18"/>
          <w:lang w:eastAsia="nl-NL"/>
        </w:rPr>
        <w:br/>
        <w:t xml:space="preserve">Buitenom gromde nog de bui. Van het oosten naar het westen schroeide het </w:t>
      </w:r>
      <w:proofErr w:type="spellStart"/>
      <w:r w:rsidRPr="0029777B">
        <w:rPr>
          <w:rFonts w:ascii="Verdana" w:eastAsia="Times New Roman" w:hAnsi="Verdana" w:cs="Times New Roman"/>
          <w:color w:val="495057"/>
          <w:sz w:val="18"/>
          <w:szCs w:val="18"/>
          <w:lang w:eastAsia="nl-NL"/>
        </w:rPr>
        <w:t>weërlicht</w:t>
      </w:r>
      <w:proofErr w:type="spellEnd"/>
      <w:r w:rsidRPr="0029777B">
        <w:rPr>
          <w:rFonts w:ascii="Verdana" w:eastAsia="Times New Roman" w:hAnsi="Verdana" w:cs="Times New Roman"/>
          <w:color w:val="495057"/>
          <w:sz w:val="18"/>
          <w:szCs w:val="18"/>
          <w:lang w:eastAsia="nl-NL"/>
        </w:rPr>
        <w:t xml:space="preserve"> de lucht nog telkens open en dan vlaagden de stadsverschijningen </w:t>
      </w:r>
      <w:proofErr w:type="spellStart"/>
      <w:r w:rsidRPr="0029777B">
        <w:rPr>
          <w:rFonts w:ascii="Verdana" w:eastAsia="Times New Roman" w:hAnsi="Verdana" w:cs="Times New Roman"/>
          <w:color w:val="495057"/>
          <w:sz w:val="18"/>
          <w:szCs w:val="18"/>
          <w:lang w:eastAsia="nl-NL"/>
        </w:rPr>
        <w:t>weër</w:t>
      </w:r>
      <w:proofErr w:type="spellEnd"/>
      <w:r w:rsidRPr="0029777B">
        <w:rPr>
          <w:rFonts w:ascii="Verdana" w:eastAsia="Times New Roman" w:hAnsi="Verdana" w:cs="Times New Roman"/>
          <w:color w:val="495057"/>
          <w:sz w:val="18"/>
          <w:szCs w:val="18"/>
          <w:lang w:eastAsia="nl-NL"/>
        </w:rPr>
        <w:t xml:space="preserve"> purperzwart </w:t>
      </w:r>
      <w:proofErr w:type="spellStart"/>
      <w:r w:rsidRPr="0029777B">
        <w:rPr>
          <w:rFonts w:ascii="Verdana" w:eastAsia="Times New Roman" w:hAnsi="Verdana" w:cs="Times New Roman"/>
          <w:color w:val="495057"/>
          <w:sz w:val="18"/>
          <w:szCs w:val="18"/>
          <w:lang w:eastAsia="nl-NL"/>
        </w:rPr>
        <w:t>overeinde</w:t>
      </w:r>
      <w:proofErr w:type="spellEnd"/>
      <w:r w:rsidRPr="0029777B">
        <w:rPr>
          <w:rFonts w:ascii="Verdana" w:eastAsia="Times New Roman" w:hAnsi="Verdana" w:cs="Times New Roman"/>
          <w:color w:val="495057"/>
          <w:sz w:val="18"/>
          <w:szCs w:val="18"/>
          <w:lang w:eastAsia="nl-NL"/>
        </w:rPr>
        <w:t xml:space="preserve">, hieven hun </w:t>
      </w:r>
      <w:proofErr w:type="spellStart"/>
      <w:r w:rsidRPr="0029777B">
        <w:rPr>
          <w:rFonts w:ascii="Verdana" w:eastAsia="Times New Roman" w:hAnsi="Verdana" w:cs="Times New Roman"/>
          <w:color w:val="495057"/>
          <w:sz w:val="18"/>
          <w:szCs w:val="18"/>
          <w:lang w:eastAsia="nl-NL"/>
        </w:rPr>
        <w:t>spitsigheden</w:t>
      </w:r>
      <w:proofErr w:type="spellEnd"/>
      <w:r w:rsidRPr="0029777B">
        <w:rPr>
          <w:rFonts w:ascii="Verdana" w:eastAsia="Times New Roman" w:hAnsi="Verdana" w:cs="Times New Roman"/>
          <w:color w:val="495057"/>
          <w:sz w:val="18"/>
          <w:szCs w:val="18"/>
          <w:lang w:eastAsia="nl-NL"/>
        </w:rPr>
        <w:t xml:space="preserve"> als met gebaren van schrik.</w:t>
      </w:r>
      <w:r w:rsidRPr="0029777B">
        <w:rPr>
          <w:rFonts w:ascii="Verdana" w:eastAsia="Times New Roman" w:hAnsi="Verdana" w:cs="Times New Roman"/>
          <w:color w:val="495057"/>
          <w:sz w:val="18"/>
          <w:szCs w:val="18"/>
          <w:lang w:eastAsia="nl-NL"/>
        </w:rPr>
        <w:br/>
        <w:t xml:space="preserve">De laaiende hemelbrand leek nog </w:t>
      </w:r>
      <w:proofErr w:type="spellStart"/>
      <w:r w:rsidRPr="0029777B">
        <w:rPr>
          <w:rFonts w:ascii="Verdana" w:eastAsia="Times New Roman" w:hAnsi="Verdana" w:cs="Times New Roman"/>
          <w:color w:val="495057"/>
          <w:sz w:val="18"/>
          <w:szCs w:val="18"/>
          <w:lang w:eastAsia="nl-NL"/>
        </w:rPr>
        <w:t>neêr</w:t>
      </w:r>
      <w:proofErr w:type="spellEnd"/>
      <w:r w:rsidRPr="0029777B">
        <w:rPr>
          <w:rFonts w:ascii="Verdana" w:eastAsia="Times New Roman" w:hAnsi="Verdana" w:cs="Times New Roman"/>
          <w:color w:val="495057"/>
          <w:sz w:val="18"/>
          <w:szCs w:val="18"/>
          <w:lang w:eastAsia="nl-NL"/>
        </w:rPr>
        <w:t xml:space="preserve"> te toornen in de pleinen, </w:t>
      </w:r>
      <w:proofErr w:type="spellStart"/>
      <w:r w:rsidRPr="0029777B">
        <w:rPr>
          <w:rFonts w:ascii="Verdana" w:eastAsia="Times New Roman" w:hAnsi="Verdana" w:cs="Times New Roman"/>
          <w:color w:val="495057"/>
          <w:sz w:val="18"/>
          <w:szCs w:val="18"/>
          <w:lang w:eastAsia="nl-NL"/>
        </w:rPr>
        <w:t>sulferde</w:t>
      </w:r>
      <w:proofErr w:type="spellEnd"/>
      <w:r w:rsidRPr="0029777B">
        <w:rPr>
          <w:rFonts w:ascii="Verdana" w:eastAsia="Times New Roman" w:hAnsi="Verdana" w:cs="Times New Roman"/>
          <w:color w:val="495057"/>
          <w:sz w:val="18"/>
          <w:szCs w:val="18"/>
          <w:lang w:eastAsia="nl-NL"/>
        </w:rPr>
        <w:t xml:space="preserve"> voor de uiteinden der straten en deed de vloeren spiegelen, schoon minder </w:t>
      </w:r>
      <w:proofErr w:type="spellStart"/>
      <w:r w:rsidRPr="0029777B">
        <w:rPr>
          <w:rFonts w:ascii="Verdana" w:eastAsia="Times New Roman" w:hAnsi="Verdana" w:cs="Times New Roman"/>
          <w:color w:val="495057"/>
          <w:sz w:val="18"/>
          <w:szCs w:val="18"/>
          <w:lang w:eastAsia="nl-NL"/>
        </w:rPr>
        <w:t>helsch</w:t>
      </w:r>
      <w:proofErr w:type="spellEnd"/>
      <w:r w:rsidRPr="0029777B">
        <w:rPr>
          <w:rFonts w:ascii="Verdana" w:eastAsia="Times New Roman" w:hAnsi="Verdana" w:cs="Times New Roman"/>
          <w:color w:val="495057"/>
          <w:sz w:val="18"/>
          <w:szCs w:val="18"/>
          <w:lang w:eastAsia="nl-NL"/>
        </w:rPr>
        <w:t>. Het avondleven begon al in de drukke stad.</w:t>
      </w:r>
      <w:r w:rsidRPr="0029777B">
        <w:rPr>
          <w:rFonts w:ascii="Verdana" w:eastAsia="Times New Roman" w:hAnsi="Verdana" w:cs="Times New Roman"/>
          <w:color w:val="495057"/>
          <w:sz w:val="18"/>
          <w:szCs w:val="18"/>
          <w:lang w:eastAsia="nl-NL"/>
        </w:rPr>
        <w:br/>
        <w:t xml:space="preserve">De winkelramen schitterden gauw ontstoken, kassen vol kunstige bloemen, juweelkasten; de </w:t>
      </w:r>
      <w:proofErr w:type="spellStart"/>
      <w:r w:rsidRPr="0029777B">
        <w:rPr>
          <w:rFonts w:ascii="Verdana" w:eastAsia="Times New Roman" w:hAnsi="Verdana" w:cs="Times New Roman"/>
          <w:color w:val="495057"/>
          <w:sz w:val="18"/>
          <w:szCs w:val="18"/>
          <w:lang w:eastAsia="nl-NL"/>
        </w:rPr>
        <w:t>menschen</w:t>
      </w:r>
      <w:proofErr w:type="spellEnd"/>
      <w:r w:rsidRPr="0029777B">
        <w:rPr>
          <w:rFonts w:ascii="Verdana" w:eastAsia="Times New Roman" w:hAnsi="Verdana" w:cs="Times New Roman"/>
          <w:color w:val="495057"/>
          <w:sz w:val="18"/>
          <w:szCs w:val="18"/>
          <w:lang w:eastAsia="nl-NL"/>
        </w:rPr>
        <w:t xml:space="preserve"> wandelden de koffiehuizen uit en al meer in 't gladde licht; zoo met kermis </w:t>
      </w:r>
      <w:proofErr w:type="spellStart"/>
      <w:r w:rsidRPr="0029777B">
        <w:rPr>
          <w:rFonts w:ascii="Verdana" w:eastAsia="Times New Roman" w:hAnsi="Verdana" w:cs="Times New Roman"/>
          <w:color w:val="495057"/>
          <w:sz w:val="18"/>
          <w:szCs w:val="18"/>
          <w:lang w:eastAsia="nl-NL"/>
        </w:rPr>
        <w:t>tusschen</w:t>
      </w:r>
      <w:proofErr w:type="spellEnd"/>
      <w:r w:rsidRPr="0029777B">
        <w:rPr>
          <w:rFonts w:ascii="Verdana" w:eastAsia="Times New Roman" w:hAnsi="Verdana" w:cs="Times New Roman"/>
          <w:color w:val="495057"/>
          <w:sz w:val="18"/>
          <w:szCs w:val="18"/>
          <w:lang w:eastAsia="nl-NL"/>
        </w:rPr>
        <w:t xml:space="preserve"> rijen kramen kwam er </w:t>
      </w:r>
      <w:proofErr w:type="spellStart"/>
      <w:r w:rsidRPr="0029777B">
        <w:rPr>
          <w:rFonts w:ascii="Verdana" w:eastAsia="Times New Roman" w:hAnsi="Verdana" w:cs="Times New Roman"/>
          <w:color w:val="495057"/>
          <w:sz w:val="18"/>
          <w:szCs w:val="18"/>
          <w:lang w:eastAsia="nl-NL"/>
        </w:rPr>
        <w:t>geruisch</w:t>
      </w:r>
      <w:proofErr w:type="spellEnd"/>
      <w:r w:rsidRPr="0029777B">
        <w:rPr>
          <w:rFonts w:ascii="Verdana" w:eastAsia="Times New Roman" w:hAnsi="Verdana" w:cs="Times New Roman"/>
          <w:color w:val="495057"/>
          <w:sz w:val="18"/>
          <w:szCs w:val="18"/>
          <w:lang w:eastAsia="nl-NL"/>
        </w:rPr>
        <w:t xml:space="preserve"> van vreugde onder het </w:t>
      </w:r>
      <w:proofErr w:type="spellStart"/>
      <w:r w:rsidRPr="0029777B">
        <w:rPr>
          <w:rFonts w:ascii="Verdana" w:eastAsia="Times New Roman" w:hAnsi="Verdana" w:cs="Times New Roman"/>
          <w:color w:val="495057"/>
          <w:sz w:val="18"/>
          <w:szCs w:val="18"/>
          <w:lang w:eastAsia="nl-NL"/>
        </w:rPr>
        <w:t>wegrommelen</w:t>
      </w:r>
      <w:proofErr w:type="spellEnd"/>
      <w:r w:rsidRPr="0029777B">
        <w:rPr>
          <w:rFonts w:ascii="Verdana" w:eastAsia="Times New Roman" w:hAnsi="Verdana" w:cs="Times New Roman"/>
          <w:color w:val="495057"/>
          <w:sz w:val="18"/>
          <w:szCs w:val="18"/>
          <w:lang w:eastAsia="nl-NL"/>
        </w:rPr>
        <w:t xml:space="preserve"> van den donder.</w:t>
      </w:r>
      <w:r w:rsidRPr="0029777B">
        <w:rPr>
          <w:rFonts w:ascii="Verdana" w:eastAsia="Times New Roman" w:hAnsi="Verdana" w:cs="Times New Roman"/>
          <w:color w:val="495057"/>
          <w:sz w:val="18"/>
          <w:szCs w:val="18"/>
          <w:lang w:eastAsia="nl-NL"/>
        </w:rPr>
        <w:br/>
      </w:r>
      <w:r w:rsidRPr="0029777B">
        <w:rPr>
          <w:rFonts w:ascii="Verdana" w:eastAsia="Times New Roman" w:hAnsi="Verdana" w:cs="Times New Roman"/>
          <w:color w:val="495057"/>
          <w:sz w:val="18"/>
          <w:szCs w:val="18"/>
          <w:lang w:eastAsia="nl-NL"/>
        </w:rPr>
        <w:br/>
      </w:r>
    </w:p>
    <w:p w14:paraId="05C2FE0B" w14:textId="77777777"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b/>
          <w:bCs/>
          <w:color w:val="495057"/>
          <w:sz w:val="18"/>
          <w:szCs w:val="18"/>
          <w:lang w:eastAsia="nl-NL"/>
        </w:rPr>
        <w:t>Naturalisme</w:t>
      </w:r>
      <w:r w:rsidRPr="0029777B">
        <w:rPr>
          <w:rFonts w:ascii="Verdana" w:eastAsia="Times New Roman" w:hAnsi="Verdana" w:cs="Times New Roman"/>
          <w:color w:val="495057"/>
          <w:sz w:val="18"/>
          <w:szCs w:val="18"/>
          <w:lang w:eastAsia="nl-NL"/>
        </w:rPr>
        <w:br/>
        <w:t>Het naturalisme, met als voornaamste representant in Frankrijk Emile Zola, is een logisch gevolg van het ontstaan van de psychologie en de evolutietheorie.</w:t>
      </w:r>
      <w:r w:rsidRPr="0029777B">
        <w:rPr>
          <w:rFonts w:ascii="Verdana" w:eastAsia="Times New Roman" w:hAnsi="Verdana" w:cs="Times New Roman"/>
          <w:color w:val="495057"/>
          <w:sz w:val="18"/>
          <w:szCs w:val="18"/>
          <w:lang w:eastAsia="nl-NL"/>
        </w:rPr>
        <w:br/>
        <w:t>In de psychologie dacht men het karakter van de mens alleen te kunnen verklaren door middel van het bestuderen van erfelijke factoren, opvoeding en milieu (</w:t>
      </w:r>
      <w:r w:rsidRPr="0029777B">
        <w:rPr>
          <w:rFonts w:ascii="Verdana" w:eastAsia="Times New Roman" w:hAnsi="Verdana" w:cs="Times New Roman"/>
          <w:i/>
          <w:iCs/>
          <w:color w:val="495057"/>
          <w:sz w:val="18"/>
          <w:szCs w:val="18"/>
          <w:lang w:eastAsia="nl-NL"/>
        </w:rPr>
        <w:t>determinisme</w:t>
      </w:r>
      <w:r w:rsidRPr="0029777B">
        <w:rPr>
          <w:rFonts w:ascii="Verdana" w:eastAsia="Times New Roman" w:hAnsi="Verdana" w:cs="Times New Roman"/>
          <w:color w:val="495057"/>
          <w:sz w:val="18"/>
          <w:szCs w:val="18"/>
          <w:lang w:eastAsia="nl-NL"/>
        </w:rPr>
        <w:t>).</w:t>
      </w:r>
      <w:r w:rsidRPr="0029777B">
        <w:rPr>
          <w:rFonts w:ascii="Verdana" w:eastAsia="Times New Roman" w:hAnsi="Verdana" w:cs="Times New Roman"/>
          <w:color w:val="495057"/>
          <w:sz w:val="18"/>
          <w:szCs w:val="18"/>
          <w:lang w:eastAsia="nl-NL"/>
        </w:rPr>
        <w:br/>
        <w:t>Naturalisten ontkennen dat de mens een vrije wil heeft. Het gevolg hiervan is dat in naturalistische romans het noodlot heel belangrijk is. Je toekomst/lot is bepaald, hoe je je er ook tegen verzet.</w:t>
      </w:r>
      <w:r w:rsidRPr="0029777B">
        <w:rPr>
          <w:rFonts w:ascii="Verdana" w:eastAsia="Times New Roman" w:hAnsi="Verdana" w:cs="Times New Roman"/>
          <w:color w:val="495057"/>
          <w:sz w:val="18"/>
          <w:szCs w:val="18"/>
          <w:lang w:eastAsia="nl-NL"/>
        </w:rPr>
        <w:br/>
        <w:t xml:space="preserve">Belangrijke vertegenwoordigers van het naturalisme in Nederland zijn Marcellus Emants, Lodewijk van Deyssel en </w:t>
      </w:r>
      <w:r w:rsidRPr="0029777B">
        <w:rPr>
          <w:rFonts w:ascii="Verdana" w:eastAsia="Times New Roman" w:hAnsi="Verdana" w:cs="Times New Roman"/>
          <w:b/>
          <w:bCs/>
          <w:color w:val="495057"/>
          <w:sz w:val="18"/>
          <w:szCs w:val="18"/>
          <w:lang w:eastAsia="nl-NL"/>
        </w:rPr>
        <w:t>Louis Couperus.</w:t>
      </w:r>
    </w:p>
    <w:p w14:paraId="5D3C67C1" w14:textId="77777777" w:rsidR="0029777B" w:rsidRPr="0029777B" w:rsidRDefault="0029777B" w:rsidP="0029777B">
      <w:pPr>
        <w:shd w:val="clear" w:color="auto" w:fill="FFFFFF"/>
        <w:spacing w:after="300" w:line="540" w:lineRule="atLeast"/>
        <w:outlineLvl w:val="1"/>
        <w:rPr>
          <w:rFonts w:ascii="Arial" w:eastAsia="Times New Roman" w:hAnsi="Arial" w:cs="Arial"/>
          <w:b/>
          <w:bCs/>
          <w:color w:val="483373"/>
          <w:sz w:val="39"/>
          <w:szCs w:val="39"/>
          <w:lang w:eastAsia="nl-NL"/>
        </w:rPr>
      </w:pPr>
      <w:r w:rsidRPr="0029777B">
        <w:rPr>
          <w:rFonts w:ascii="Arial" w:eastAsia="Times New Roman" w:hAnsi="Arial" w:cs="Arial"/>
          <w:b/>
          <w:bCs/>
          <w:color w:val="483373"/>
          <w:sz w:val="39"/>
          <w:szCs w:val="39"/>
          <w:lang w:eastAsia="nl-NL"/>
        </w:rPr>
        <w:t>Louis Couperus</w:t>
      </w:r>
    </w:p>
    <w:p w14:paraId="71653F7C" w14:textId="682324C0"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noProof/>
          <w:color w:val="495057"/>
          <w:sz w:val="18"/>
          <w:szCs w:val="18"/>
          <w:lang w:eastAsia="nl-NL"/>
        </w:rPr>
        <w:drawing>
          <wp:inline distT="0" distB="0" distL="0" distR="0" wp14:anchorId="57D228E8" wp14:editId="34784165">
            <wp:extent cx="2098675" cy="320294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675" cy="3202940"/>
                    </a:xfrm>
                    <a:prstGeom prst="rect">
                      <a:avLst/>
                    </a:prstGeom>
                    <a:noFill/>
                    <a:ln>
                      <a:noFill/>
                    </a:ln>
                  </pic:spPr>
                </pic:pic>
              </a:graphicData>
            </a:graphic>
          </wp:inline>
        </w:drawing>
      </w:r>
      <w:r w:rsidR="004151EC" w:rsidRPr="004151EC">
        <w:rPr>
          <w:rFonts w:ascii="Verdana" w:hAnsi="Verdana"/>
          <w:noProof/>
          <w:color w:val="495057"/>
          <w:sz w:val="18"/>
          <w:szCs w:val="18"/>
        </w:rPr>
        <w:t xml:space="preserve"> </w:t>
      </w:r>
      <w:r w:rsidR="004151EC">
        <w:rPr>
          <w:rFonts w:ascii="Verdana" w:hAnsi="Verdana"/>
          <w:noProof/>
          <w:color w:val="495057"/>
          <w:sz w:val="18"/>
          <w:szCs w:val="18"/>
        </w:rPr>
        <w:drawing>
          <wp:inline distT="0" distB="0" distL="0" distR="0" wp14:anchorId="611A3326" wp14:editId="7B0F0DE9">
            <wp:extent cx="2108934" cy="2684780"/>
            <wp:effectExtent l="0" t="0" r="5715"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273" cy="2692850"/>
                    </a:xfrm>
                    <a:prstGeom prst="rect">
                      <a:avLst/>
                    </a:prstGeom>
                    <a:noFill/>
                    <a:ln>
                      <a:noFill/>
                    </a:ln>
                  </pic:spPr>
                </pic:pic>
              </a:graphicData>
            </a:graphic>
          </wp:inline>
        </w:drawing>
      </w:r>
      <w:r w:rsidR="00C10777" w:rsidRPr="00C10777">
        <w:rPr>
          <w:noProof/>
        </w:rPr>
        <w:t xml:space="preserve"> </w:t>
      </w:r>
      <w:r w:rsidR="00C10777">
        <w:rPr>
          <w:noProof/>
        </w:rPr>
        <w:drawing>
          <wp:inline distT="0" distB="0" distL="0" distR="0" wp14:anchorId="3E3C1A6C" wp14:editId="69C61EE3">
            <wp:extent cx="2161790" cy="29965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6280" cy="3016650"/>
                    </a:xfrm>
                    <a:prstGeom prst="rect">
                      <a:avLst/>
                    </a:prstGeom>
                    <a:noFill/>
                    <a:ln>
                      <a:noFill/>
                    </a:ln>
                  </pic:spPr>
                </pic:pic>
              </a:graphicData>
            </a:graphic>
          </wp:inline>
        </w:drawing>
      </w:r>
    </w:p>
    <w:p w14:paraId="54417939" w14:textId="77777777"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b/>
          <w:bCs/>
          <w:color w:val="495057"/>
          <w:sz w:val="18"/>
          <w:szCs w:val="18"/>
          <w:lang w:eastAsia="nl-NL"/>
        </w:rPr>
        <w:t>Louis Couperus (1863-1923)</w:t>
      </w:r>
      <w:r w:rsidRPr="0029777B">
        <w:rPr>
          <w:rFonts w:ascii="Verdana" w:eastAsia="Times New Roman" w:hAnsi="Verdana" w:cs="Times New Roman"/>
          <w:color w:val="495057"/>
          <w:sz w:val="18"/>
          <w:szCs w:val="18"/>
          <w:lang w:eastAsia="nl-NL"/>
        </w:rPr>
        <w:br/>
        <w:t>Couperus groeit op in het milieu van bestuursambtenaren in Den Haag en Nederlands Indië (het huidige Indonesië) van rond 1900.</w:t>
      </w:r>
      <w:r w:rsidRPr="0029777B">
        <w:rPr>
          <w:rFonts w:ascii="Verdana" w:eastAsia="Times New Roman" w:hAnsi="Verdana" w:cs="Times New Roman"/>
          <w:color w:val="495057"/>
          <w:sz w:val="18"/>
          <w:szCs w:val="18"/>
          <w:lang w:eastAsia="nl-NL"/>
        </w:rPr>
        <w:br/>
        <w:t>Veel leden van zijn familie zaten in het Indische Binnenlands Bestuur. Indië en Den Haag zijn vaak het decor in zijn werk. Couperus is sterk beïnvloed door het naturalisme. Veel personages in zijn werk zijn niet in staat los te komen van de invloed van erfelijkheid en milieu.</w:t>
      </w:r>
    </w:p>
    <w:p w14:paraId="6ED45F3D" w14:textId="3C8F3F49"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color w:val="495057"/>
          <w:sz w:val="18"/>
          <w:szCs w:val="18"/>
          <w:lang w:eastAsia="nl-NL"/>
        </w:rPr>
        <w:t>Bekijk het (geluidloos) filmpje:</w:t>
      </w:r>
      <w:r w:rsidRPr="0029777B">
        <w:rPr>
          <w:rFonts w:ascii="Verdana" w:eastAsia="Times New Roman" w:hAnsi="Verdana" w:cs="Times New Roman"/>
          <w:color w:val="495057"/>
          <w:sz w:val="18"/>
          <w:szCs w:val="18"/>
          <w:lang w:eastAsia="nl-NL"/>
        </w:rPr>
        <w:br/>
      </w:r>
      <w:hyperlink r:id="rId10" w:tgtFrame="_blank" w:history="1">
        <w:r w:rsidRPr="0029777B">
          <w:rPr>
            <w:rFonts w:ascii="Verdana" w:eastAsia="Times New Roman" w:hAnsi="Verdana" w:cs="Times New Roman"/>
            <w:sz w:val="18"/>
            <w:szCs w:val="18"/>
            <w:lang w:eastAsia="nl-NL"/>
          </w:rPr>
          <w:t>Louis Couperus</w:t>
        </w:r>
      </w:hyperlink>
      <w:r>
        <w:rPr>
          <w:rFonts w:ascii="Verdana" w:eastAsia="Times New Roman" w:hAnsi="Verdana" w:cs="Times New Roman"/>
          <w:color w:val="495057"/>
          <w:sz w:val="18"/>
          <w:szCs w:val="18"/>
          <w:lang w:eastAsia="nl-NL"/>
        </w:rPr>
        <w:t xml:space="preserve"> </w:t>
      </w:r>
      <w:r w:rsidRPr="0029777B">
        <w:rPr>
          <w:rFonts w:ascii="Verdana" w:eastAsia="Times New Roman" w:hAnsi="Verdana" w:cs="Times New Roman"/>
          <w:color w:val="495057"/>
          <w:sz w:val="18"/>
          <w:szCs w:val="18"/>
          <w:lang w:eastAsia="nl-NL"/>
        </w:rPr>
        <w:t>https://maken.wikiwijs.nl/104811#!page-3421495</w:t>
      </w:r>
    </w:p>
    <w:p w14:paraId="3F59EA7D" w14:textId="60564B2D"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color w:val="495057"/>
          <w:sz w:val="18"/>
          <w:szCs w:val="18"/>
          <w:lang w:eastAsia="nl-NL"/>
        </w:rPr>
        <w:t>Al in zijn debuutroman </w:t>
      </w:r>
      <w:r w:rsidRPr="0029777B">
        <w:rPr>
          <w:rFonts w:ascii="Verdana" w:eastAsia="Times New Roman" w:hAnsi="Verdana" w:cs="Times New Roman"/>
          <w:i/>
          <w:iCs/>
          <w:color w:val="495057"/>
          <w:sz w:val="18"/>
          <w:szCs w:val="18"/>
          <w:lang w:eastAsia="nl-NL"/>
        </w:rPr>
        <w:t xml:space="preserve">‘Eline </w:t>
      </w:r>
      <w:proofErr w:type="spellStart"/>
      <w:r w:rsidRPr="0029777B">
        <w:rPr>
          <w:rFonts w:ascii="Verdana" w:eastAsia="Times New Roman" w:hAnsi="Verdana" w:cs="Times New Roman"/>
          <w:i/>
          <w:iCs/>
          <w:color w:val="495057"/>
          <w:sz w:val="18"/>
          <w:szCs w:val="18"/>
          <w:lang w:eastAsia="nl-NL"/>
        </w:rPr>
        <w:t>Vere</w:t>
      </w:r>
      <w:proofErr w:type="spellEnd"/>
      <w:r w:rsidRPr="0029777B">
        <w:rPr>
          <w:rFonts w:ascii="Verdana" w:eastAsia="Times New Roman" w:hAnsi="Verdana" w:cs="Times New Roman"/>
          <w:i/>
          <w:iCs/>
          <w:color w:val="495057"/>
          <w:sz w:val="18"/>
          <w:szCs w:val="18"/>
          <w:lang w:eastAsia="nl-NL"/>
        </w:rPr>
        <w:t>’</w:t>
      </w:r>
      <w:r w:rsidRPr="0029777B">
        <w:rPr>
          <w:rFonts w:ascii="Verdana" w:eastAsia="Times New Roman" w:hAnsi="Verdana" w:cs="Times New Roman"/>
          <w:color w:val="495057"/>
          <w:sz w:val="18"/>
          <w:szCs w:val="18"/>
          <w:lang w:eastAsia="nl-NL"/>
        </w:rPr>
        <w:t> (1889) gaat de Eline ten onder aan haar erfelijke zwaarmoedigheid. Erfelijkheid en milieu zijn ook erg belangrijk in de romans </w:t>
      </w:r>
      <w:r w:rsidRPr="0029777B">
        <w:rPr>
          <w:rFonts w:ascii="Verdana" w:eastAsia="Times New Roman" w:hAnsi="Verdana" w:cs="Times New Roman"/>
          <w:i/>
          <w:iCs/>
          <w:color w:val="495057"/>
          <w:sz w:val="18"/>
          <w:szCs w:val="18"/>
          <w:lang w:eastAsia="nl-NL"/>
        </w:rPr>
        <w:t>‘Noodlot’</w:t>
      </w:r>
      <w:r w:rsidRPr="0029777B">
        <w:rPr>
          <w:rFonts w:ascii="Verdana" w:eastAsia="Times New Roman" w:hAnsi="Verdana" w:cs="Times New Roman"/>
          <w:color w:val="495057"/>
          <w:sz w:val="18"/>
          <w:szCs w:val="18"/>
          <w:lang w:eastAsia="nl-NL"/>
        </w:rPr>
        <w:t> (1890), </w:t>
      </w:r>
      <w:r w:rsidRPr="0029777B">
        <w:rPr>
          <w:rFonts w:ascii="Verdana" w:eastAsia="Times New Roman" w:hAnsi="Verdana" w:cs="Times New Roman"/>
          <w:i/>
          <w:iCs/>
          <w:color w:val="495057"/>
          <w:sz w:val="18"/>
          <w:szCs w:val="18"/>
          <w:lang w:eastAsia="nl-NL"/>
        </w:rPr>
        <w:t>‘Extase’</w:t>
      </w:r>
      <w:r w:rsidRPr="0029777B">
        <w:rPr>
          <w:rFonts w:ascii="Verdana" w:eastAsia="Times New Roman" w:hAnsi="Verdana" w:cs="Times New Roman"/>
          <w:color w:val="495057"/>
          <w:sz w:val="18"/>
          <w:szCs w:val="18"/>
          <w:lang w:eastAsia="nl-NL"/>
        </w:rPr>
        <w:t> (1892) en </w:t>
      </w:r>
      <w:r w:rsidRPr="0029777B">
        <w:rPr>
          <w:rFonts w:ascii="Verdana" w:eastAsia="Times New Roman" w:hAnsi="Verdana" w:cs="Times New Roman"/>
          <w:i/>
          <w:iCs/>
          <w:color w:val="495057"/>
          <w:sz w:val="18"/>
          <w:szCs w:val="18"/>
          <w:lang w:eastAsia="nl-NL"/>
        </w:rPr>
        <w:t>‘De stille kracht’</w:t>
      </w:r>
      <w:r w:rsidRPr="0029777B">
        <w:rPr>
          <w:rFonts w:ascii="Verdana" w:eastAsia="Times New Roman" w:hAnsi="Verdana" w:cs="Times New Roman"/>
          <w:color w:val="495057"/>
          <w:sz w:val="18"/>
          <w:szCs w:val="18"/>
          <w:lang w:eastAsia="nl-NL"/>
        </w:rPr>
        <w:t> (1900).</w:t>
      </w:r>
      <w:r w:rsidRPr="0029777B">
        <w:rPr>
          <w:rFonts w:ascii="Verdana" w:eastAsia="Times New Roman" w:hAnsi="Verdana" w:cs="Times New Roman"/>
          <w:color w:val="495057"/>
          <w:sz w:val="18"/>
          <w:szCs w:val="18"/>
          <w:lang w:eastAsia="nl-NL"/>
        </w:rPr>
        <w:br/>
        <w:t xml:space="preserve">In het laatste boek gaat de resident (hoofd van een gewest in Indië) Van </w:t>
      </w:r>
      <w:proofErr w:type="spellStart"/>
      <w:r w:rsidRPr="0029777B">
        <w:rPr>
          <w:rFonts w:ascii="Verdana" w:eastAsia="Times New Roman" w:hAnsi="Verdana" w:cs="Times New Roman"/>
          <w:color w:val="495057"/>
          <w:sz w:val="18"/>
          <w:szCs w:val="18"/>
          <w:lang w:eastAsia="nl-NL"/>
        </w:rPr>
        <w:t>Oudijck</w:t>
      </w:r>
      <w:proofErr w:type="spellEnd"/>
      <w:r w:rsidRPr="0029777B">
        <w:rPr>
          <w:rFonts w:ascii="Verdana" w:eastAsia="Times New Roman" w:hAnsi="Verdana" w:cs="Times New Roman"/>
          <w:color w:val="495057"/>
          <w:sz w:val="18"/>
          <w:szCs w:val="18"/>
          <w:lang w:eastAsia="nl-NL"/>
        </w:rPr>
        <w:t xml:space="preserve"> ten onder aan occulte krachten.</w:t>
      </w:r>
    </w:p>
    <w:p w14:paraId="2B7E6C72" w14:textId="77777777" w:rsid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r w:rsidRPr="0029777B">
        <w:rPr>
          <w:rFonts w:ascii="Verdana" w:eastAsia="Times New Roman" w:hAnsi="Verdana" w:cs="Times New Roman"/>
          <w:color w:val="495057"/>
          <w:sz w:val="18"/>
          <w:szCs w:val="18"/>
          <w:lang w:eastAsia="nl-NL"/>
        </w:rPr>
        <w:t>Ondergang en decadentie komen we ook tegen in </w:t>
      </w:r>
      <w:r w:rsidRPr="0029777B">
        <w:rPr>
          <w:rFonts w:ascii="Verdana" w:eastAsia="Times New Roman" w:hAnsi="Verdana" w:cs="Times New Roman"/>
          <w:i/>
          <w:iCs/>
          <w:color w:val="495057"/>
          <w:sz w:val="18"/>
          <w:szCs w:val="18"/>
          <w:lang w:eastAsia="nl-NL"/>
        </w:rPr>
        <w:t>'De boeken der kleine zielen'</w:t>
      </w:r>
      <w:r w:rsidRPr="0029777B">
        <w:rPr>
          <w:rFonts w:ascii="Verdana" w:eastAsia="Times New Roman" w:hAnsi="Verdana" w:cs="Times New Roman"/>
          <w:color w:val="495057"/>
          <w:sz w:val="18"/>
          <w:szCs w:val="18"/>
          <w:lang w:eastAsia="nl-NL"/>
        </w:rPr>
        <w:t> (1901-1903), </w:t>
      </w:r>
      <w:r w:rsidRPr="0029777B">
        <w:rPr>
          <w:rFonts w:ascii="Verdana" w:eastAsia="Times New Roman" w:hAnsi="Verdana" w:cs="Times New Roman"/>
          <w:i/>
          <w:iCs/>
          <w:color w:val="495057"/>
          <w:sz w:val="18"/>
          <w:szCs w:val="18"/>
          <w:lang w:eastAsia="nl-NL"/>
        </w:rPr>
        <w:t xml:space="preserve">'Van oude </w:t>
      </w:r>
      <w:proofErr w:type="spellStart"/>
      <w:r w:rsidRPr="0029777B">
        <w:rPr>
          <w:rFonts w:ascii="Verdana" w:eastAsia="Times New Roman" w:hAnsi="Verdana" w:cs="Times New Roman"/>
          <w:i/>
          <w:iCs/>
          <w:color w:val="495057"/>
          <w:sz w:val="18"/>
          <w:szCs w:val="18"/>
          <w:lang w:eastAsia="nl-NL"/>
        </w:rPr>
        <w:t>menschen</w:t>
      </w:r>
      <w:proofErr w:type="spellEnd"/>
      <w:r w:rsidRPr="0029777B">
        <w:rPr>
          <w:rFonts w:ascii="Verdana" w:eastAsia="Times New Roman" w:hAnsi="Verdana" w:cs="Times New Roman"/>
          <w:i/>
          <w:iCs/>
          <w:color w:val="495057"/>
          <w:sz w:val="18"/>
          <w:szCs w:val="18"/>
          <w:lang w:eastAsia="nl-NL"/>
        </w:rPr>
        <w:t xml:space="preserve"> en de dingen die voorbijgaan'</w:t>
      </w:r>
      <w:r w:rsidRPr="0029777B">
        <w:rPr>
          <w:rFonts w:ascii="Verdana" w:eastAsia="Times New Roman" w:hAnsi="Verdana" w:cs="Times New Roman"/>
          <w:color w:val="495057"/>
          <w:sz w:val="18"/>
          <w:szCs w:val="18"/>
          <w:lang w:eastAsia="nl-NL"/>
        </w:rPr>
        <w:t> (1906) en in een aantal historische romans zoals </w:t>
      </w:r>
      <w:r w:rsidRPr="0029777B">
        <w:rPr>
          <w:rFonts w:ascii="Verdana" w:eastAsia="Times New Roman" w:hAnsi="Verdana" w:cs="Times New Roman"/>
          <w:i/>
          <w:iCs/>
          <w:color w:val="495057"/>
          <w:sz w:val="18"/>
          <w:szCs w:val="18"/>
          <w:lang w:eastAsia="nl-NL"/>
        </w:rPr>
        <w:t>'</w:t>
      </w:r>
      <w:proofErr w:type="spellStart"/>
      <w:r w:rsidRPr="0029777B">
        <w:rPr>
          <w:rFonts w:ascii="Verdana" w:eastAsia="Times New Roman" w:hAnsi="Verdana" w:cs="Times New Roman"/>
          <w:i/>
          <w:iCs/>
          <w:color w:val="495057"/>
          <w:sz w:val="18"/>
          <w:szCs w:val="18"/>
          <w:lang w:eastAsia="nl-NL"/>
        </w:rPr>
        <w:t>Xerxes</w:t>
      </w:r>
      <w:proofErr w:type="spellEnd"/>
      <w:r w:rsidRPr="0029777B">
        <w:rPr>
          <w:rFonts w:ascii="Verdana" w:eastAsia="Times New Roman" w:hAnsi="Verdana" w:cs="Times New Roman"/>
          <w:i/>
          <w:iCs/>
          <w:color w:val="495057"/>
          <w:sz w:val="18"/>
          <w:szCs w:val="18"/>
          <w:lang w:eastAsia="nl-NL"/>
        </w:rPr>
        <w:t xml:space="preserve"> of de hoogmoed en de berg van licht'</w:t>
      </w:r>
      <w:r w:rsidRPr="0029777B">
        <w:rPr>
          <w:rFonts w:ascii="Verdana" w:eastAsia="Times New Roman" w:hAnsi="Verdana" w:cs="Times New Roman"/>
          <w:color w:val="495057"/>
          <w:sz w:val="18"/>
          <w:szCs w:val="18"/>
          <w:lang w:eastAsia="nl-NL"/>
        </w:rPr>
        <w:t> (1919).</w:t>
      </w:r>
    </w:p>
    <w:p w14:paraId="127A2F78" w14:textId="77777777" w:rsidR="00AC56C1" w:rsidRDefault="0029777B" w:rsidP="0029777B">
      <w:pPr>
        <w:pStyle w:val="Normaalweb"/>
        <w:rPr>
          <w:rFonts w:ascii="Verdana" w:eastAsia="Times New Roman" w:hAnsi="Verdana"/>
          <w:color w:val="495057"/>
          <w:sz w:val="18"/>
          <w:szCs w:val="18"/>
          <w:lang w:eastAsia="nl-NL"/>
        </w:rPr>
      </w:pPr>
      <w:r w:rsidRPr="00AC56C1">
        <w:rPr>
          <w:rFonts w:ascii="Verdana" w:eastAsia="Times New Roman" w:hAnsi="Verdana"/>
          <w:color w:val="495057"/>
          <w:sz w:val="40"/>
          <w:szCs w:val="40"/>
          <w:lang w:eastAsia="nl-NL"/>
        </w:rPr>
        <w:t>Noodlot:</w:t>
      </w:r>
      <w:r>
        <w:rPr>
          <w:rFonts w:ascii="Verdana" w:eastAsia="Times New Roman" w:hAnsi="Verdana"/>
          <w:color w:val="495057"/>
          <w:sz w:val="18"/>
          <w:szCs w:val="18"/>
          <w:lang w:eastAsia="nl-NL"/>
        </w:rPr>
        <w:t xml:space="preserve"> </w:t>
      </w:r>
    </w:p>
    <w:p w14:paraId="7A89DDAA" w14:textId="77777777" w:rsidR="00AC56C1" w:rsidRDefault="00AC56C1" w:rsidP="0029777B">
      <w:pPr>
        <w:pStyle w:val="Normaalweb"/>
        <w:rPr>
          <w:rFonts w:ascii="Verdana" w:eastAsia="Times New Roman" w:hAnsi="Verdana"/>
          <w:b/>
          <w:bCs/>
          <w:color w:val="000000"/>
          <w:lang w:eastAsia="nl-NL"/>
        </w:rPr>
      </w:pPr>
      <w:r>
        <w:rPr>
          <w:rFonts w:ascii="Verdana" w:hAnsi="Verdana"/>
          <w:noProof/>
          <w:color w:val="495057"/>
          <w:sz w:val="18"/>
          <w:szCs w:val="18"/>
        </w:rPr>
        <w:drawing>
          <wp:inline distT="0" distB="0" distL="0" distR="0" wp14:anchorId="04E40503" wp14:editId="3AA0EBF4">
            <wp:extent cx="1855470" cy="2468245"/>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5470" cy="2468245"/>
                    </a:xfrm>
                    <a:prstGeom prst="rect">
                      <a:avLst/>
                    </a:prstGeom>
                    <a:noFill/>
                    <a:ln>
                      <a:noFill/>
                    </a:ln>
                  </pic:spPr>
                </pic:pic>
              </a:graphicData>
            </a:graphic>
          </wp:inline>
        </w:drawing>
      </w:r>
      <w:r w:rsidR="0029777B" w:rsidRPr="0029777B">
        <w:rPr>
          <w:rFonts w:ascii="Verdana" w:eastAsia="Times New Roman" w:hAnsi="Verdana"/>
          <w:color w:val="495057"/>
          <w:sz w:val="18"/>
          <w:szCs w:val="18"/>
          <w:lang w:eastAsia="nl-NL"/>
        </w:rPr>
        <w:br/>
      </w:r>
    </w:p>
    <w:p w14:paraId="6754F4DE" w14:textId="4A88BB65" w:rsidR="0029777B" w:rsidRPr="0029777B" w:rsidRDefault="0029777B" w:rsidP="0029777B">
      <w:pPr>
        <w:pStyle w:val="Normaalweb"/>
        <w:rPr>
          <w:rFonts w:ascii="Verdana" w:eastAsia="Times New Roman" w:hAnsi="Verdana"/>
          <w:color w:val="000000"/>
          <w:sz w:val="20"/>
          <w:szCs w:val="20"/>
          <w:lang w:eastAsia="nl-NL"/>
        </w:rPr>
      </w:pPr>
      <w:r w:rsidRPr="0029777B">
        <w:rPr>
          <w:rFonts w:ascii="Verdana" w:eastAsia="Times New Roman" w:hAnsi="Verdana"/>
          <w:b/>
          <w:bCs/>
          <w:color w:val="000000"/>
          <w:lang w:eastAsia="nl-NL"/>
        </w:rPr>
        <w:t>‘Een belangwekkende zielsstudie’</w:t>
      </w:r>
    </w:p>
    <w:tbl>
      <w:tblPr>
        <w:tblpPr w:leftFromText="45" w:rightFromText="45" w:vertAnchor="text"/>
        <w:tblW w:w="1440" w:type="dxa"/>
        <w:tblCellSpacing w:w="15" w:type="dxa"/>
        <w:tblCellMar>
          <w:top w:w="15" w:type="dxa"/>
          <w:left w:w="15" w:type="dxa"/>
          <w:bottom w:w="15" w:type="dxa"/>
          <w:right w:w="15" w:type="dxa"/>
        </w:tblCellMar>
        <w:tblLook w:val="04A0" w:firstRow="1" w:lastRow="0" w:firstColumn="1" w:lastColumn="0" w:noHBand="0" w:noVBand="1"/>
      </w:tblPr>
      <w:tblGrid>
        <w:gridCol w:w="3752"/>
      </w:tblGrid>
      <w:tr w:rsidR="0029777B" w:rsidRPr="0029777B" w14:paraId="3AE0F36D" w14:textId="77777777" w:rsidTr="0029777B">
        <w:trPr>
          <w:trHeight w:val="190"/>
          <w:tblCellSpacing w:w="15" w:type="dxa"/>
        </w:trPr>
        <w:tc>
          <w:tcPr>
            <w:tcW w:w="2070" w:type="dxa"/>
            <w:hideMark/>
          </w:tcPr>
          <w:p w14:paraId="4142CDE0" w14:textId="77777777" w:rsidR="0029777B" w:rsidRPr="0029777B" w:rsidRDefault="0029777B" w:rsidP="0029777B">
            <w:pPr>
              <w:spacing w:after="0" w:line="240" w:lineRule="auto"/>
              <w:rPr>
                <w:rFonts w:ascii="Verdana" w:eastAsia="Times New Roman" w:hAnsi="Verdana" w:cs="Times New Roman"/>
                <w:sz w:val="24"/>
                <w:szCs w:val="24"/>
                <w:lang w:eastAsia="nl-NL"/>
              </w:rPr>
            </w:pPr>
            <w:r w:rsidRPr="0029777B">
              <w:rPr>
                <w:rFonts w:ascii="Verdana" w:eastAsia="Times New Roman" w:hAnsi="Verdana" w:cs="Times New Roman"/>
                <w:noProof/>
                <w:sz w:val="24"/>
                <w:szCs w:val="24"/>
                <w:lang w:eastAsia="nl-NL"/>
              </w:rPr>
              <w:drawing>
                <wp:inline distT="0" distB="0" distL="0" distR="0" wp14:anchorId="234320B7" wp14:editId="614AD216">
                  <wp:extent cx="2325370" cy="25209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5370" cy="2520950"/>
                          </a:xfrm>
                          <a:prstGeom prst="rect">
                            <a:avLst/>
                          </a:prstGeom>
                          <a:noFill/>
                          <a:ln>
                            <a:noFill/>
                          </a:ln>
                        </pic:spPr>
                      </pic:pic>
                    </a:graphicData>
                  </a:graphic>
                </wp:inline>
              </w:drawing>
            </w:r>
          </w:p>
        </w:tc>
      </w:tr>
    </w:tbl>
    <w:p w14:paraId="62E76966" w14:textId="77777777" w:rsidR="0029777B" w:rsidRPr="0029777B" w:rsidRDefault="0029777B" w:rsidP="0029777B">
      <w:pPr>
        <w:spacing w:before="100" w:beforeAutospacing="1" w:after="100" w:afterAutospacing="1" w:line="240" w:lineRule="auto"/>
        <w:rPr>
          <w:rFonts w:ascii="Verdana" w:eastAsia="Times New Roman" w:hAnsi="Verdana" w:cs="Times New Roman"/>
          <w:color w:val="000000"/>
          <w:sz w:val="20"/>
          <w:szCs w:val="20"/>
          <w:lang w:eastAsia="nl-NL"/>
        </w:rPr>
      </w:pPr>
      <w:r w:rsidRPr="0029777B">
        <w:rPr>
          <w:rFonts w:ascii="Verdana" w:eastAsia="Times New Roman" w:hAnsi="Verdana" w:cs="Times New Roman"/>
          <w:b/>
          <w:bCs/>
          <w:color w:val="000000"/>
          <w:sz w:val="20"/>
          <w:szCs w:val="20"/>
          <w:lang w:eastAsia="nl-NL"/>
        </w:rPr>
        <w:t>Geen Nederlandse romanschrijver kan er zich op beroemen vaker gedramatiseerd te zijn dan Couperus. Zijn romans lenen zich daar goed voor, dankzij de uiterst geloofwaardige en zeer uiteenlopende karakters, de herkenbare menselijke verhoudingen en de altijd levendige dialogen. De roman </w:t>
      </w:r>
      <w:r w:rsidRPr="0029777B">
        <w:rPr>
          <w:rFonts w:ascii="Verdana" w:eastAsia="Times New Roman" w:hAnsi="Verdana" w:cs="Times New Roman"/>
          <w:b/>
          <w:bCs/>
          <w:i/>
          <w:iCs/>
          <w:color w:val="000000"/>
          <w:sz w:val="20"/>
          <w:szCs w:val="20"/>
          <w:lang w:eastAsia="nl-NL"/>
        </w:rPr>
        <w:t>Noodlot</w:t>
      </w:r>
      <w:r w:rsidRPr="0029777B">
        <w:rPr>
          <w:rFonts w:ascii="Verdana" w:eastAsia="Times New Roman" w:hAnsi="Verdana" w:cs="Times New Roman"/>
          <w:b/>
          <w:bCs/>
          <w:color w:val="000000"/>
          <w:sz w:val="20"/>
          <w:szCs w:val="20"/>
          <w:lang w:eastAsia="nl-NL"/>
        </w:rPr>
        <w:t> (1890) heeft als bijkomende gunstige factor een van begin tot einde spannende handeling en een opbouw die het schema van het Griekse drama volgt. Wat hield deze bewerking precies in, en wat waren de reacties? Een reconstructie.</w:t>
      </w:r>
    </w:p>
    <w:p w14:paraId="62C34EDC" w14:textId="77777777" w:rsidR="0029777B" w:rsidRPr="0029777B" w:rsidRDefault="0029777B" w:rsidP="0029777B">
      <w:pPr>
        <w:spacing w:beforeAutospacing="1" w:after="0" w:afterAutospacing="1" w:line="240" w:lineRule="auto"/>
        <w:rPr>
          <w:rFonts w:ascii="Verdana" w:eastAsia="Times New Roman" w:hAnsi="Verdana" w:cs="Times New Roman"/>
          <w:color w:val="000000"/>
          <w:sz w:val="20"/>
          <w:szCs w:val="20"/>
          <w:lang w:eastAsia="nl-NL"/>
        </w:rPr>
      </w:pPr>
      <w:r w:rsidRPr="0029777B">
        <w:rPr>
          <w:rFonts w:ascii="Verdana" w:eastAsia="Times New Roman" w:hAnsi="Verdana" w:cs="Times New Roman"/>
          <w:caps/>
          <w:color w:val="666666"/>
          <w:sz w:val="15"/>
          <w:szCs w:val="15"/>
          <w:shd w:val="clear" w:color="auto" w:fill="EDECD5"/>
          <w:lang w:eastAsia="nl-NL"/>
        </w:rPr>
        <w:t>DOOR </w:t>
      </w:r>
      <w:hyperlink r:id="rId13" w:tooltip="Alle artikelen van Frans van der Linden" w:history="1">
        <w:r w:rsidRPr="0029777B">
          <w:rPr>
            <w:rFonts w:ascii="Verdana" w:eastAsia="Times New Roman" w:hAnsi="Verdana" w:cs="Times New Roman"/>
            <w:caps/>
            <w:color w:val="800000"/>
            <w:sz w:val="15"/>
            <w:szCs w:val="15"/>
            <w:u w:val="single"/>
            <w:bdr w:val="none" w:sz="0" w:space="0" w:color="auto" w:frame="1"/>
            <w:shd w:val="clear" w:color="auto" w:fill="EDECD5"/>
            <w:lang w:eastAsia="nl-NL"/>
          </w:rPr>
          <w:t>FRANS VAN DER LINDEN</w:t>
        </w:r>
      </w:hyperlink>
      <w:r w:rsidRPr="0029777B">
        <w:rPr>
          <w:rFonts w:ascii="Verdana" w:eastAsia="Times New Roman" w:hAnsi="Verdana" w:cs="Times New Roman"/>
          <w:i/>
          <w:iCs/>
          <w:color w:val="000000"/>
          <w:sz w:val="20"/>
          <w:szCs w:val="20"/>
          <w:lang w:eastAsia="nl-NL"/>
        </w:rPr>
        <w:t>*</w:t>
      </w:r>
    </w:p>
    <w:p w14:paraId="79B541D5" w14:textId="77777777" w:rsidR="0029777B" w:rsidRPr="0029777B" w:rsidRDefault="0029777B" w:rsidP="0029777B">
      <w:pPr>
        <w:spacing w:after="0" w:line="240" w:lineRule="auto"/>
        <w:rPr>
          <w:rFonts w:ascii="Verdana" w:eastAsia="Times New Roman" w:hAnsi="Verdana" w:cs="Times New Roman"/>
          <w:color w:val="800000"/>
          <w:sz w:val="16"/>
          <w:szCs w:val="16"/>
          <w:lang w:eastAsia="nl-NL"/>
        </w:rPr>
      </w:pPr>
      <w:r w:rsidRPr="0029777B">
        <w:rPr>
          <w:rFonts w:ascii="Verdana" w:eastAsia="Times New Roman" w:hAnsi="Verdana" w:cs="Times New Roman"/>
          <w:color w:val="000000"/>
          <w:sz w:val="20"/>
          <w:szCs w:val="20"/>
          <w:shd w:val="clear" w:color="auto" w:fill="EDECD5"/>
          <w:lang w:eastAsia="nl-NL"/>
        </w:rPr>
        <w:t>Couperus voltooide </w:t>
      </w:r>
      <w:r w:rsidRPr="0029777B">
        <w:rPr>
          <w:rFonts w:ascii="Verdana" w:eastAsia="Times New Roman" w:hAnsi="Verdana" w:cs="Times New Roman"/>
          <w:i/>
          <w:iCs/>
          <w:color w:val="000000"/>
          <w:sz w:val="20"/>
          <w:szCs w:val="20"/>
          <w:lang w:eastAsia="nl-NL"/>
        </w:rPr>
        <w:t>Noodlot</w:t>
      </w:r>
      <w:r w:rsidRPr="0029777B">
        <w:rPr>
          <w:rFonts w:ascii="Verdana" w:eastAsia="Times New Roman" w:hAnsi="Verdana" w:cs="Times New Roman"/>
          <w:color w:val="000000"/>
          <w:sz w:val="20"/>
          <w:szCs w:val="20"/>
          <w:shd w:val="clear" w:color="auto" w:fill="EDECD5"/>
          <w:lang w:eastAsia="nl-NL"/>
        </w:rPr>
        <w:t> in mei 1890, vlak vóór de raadselachtige periode in zijn leven waarin hij zich uit Den Haag had laten uitschrijven en in Parijs verbleef. Zonder overdrijving kan men stellen dat hij zich in een identiteitscrisis bevond. Een blik in zijn toenmalige gemoedstoestand gunt hij ons in de verhalenbundel </w:t>
      </w:r>
      <w:proofErr w:type="spellStart"/>
      <w:r w:rsidRPr="0029777B">
        <w:rPr>
          <w:rFonts w:ascii="Verdana" w:eastAsia="Times New Roman" w:hAnsi="Verdana" w:cs="Times New Roman"/>
          <w:i/>
          <w:iCs/>
          <w:color w:val="000000"/>
          <w:sz w:val="20"/>
          <w:szCs w:val="20"/>
          <w:lang w:eastAsia="nl-NL"/>
        </w:rPr>
        <w:t>Eene</w:t>
      </w:r>
      <w:proofErr w:type="spellEnd"/>
      <w:r w:rsidRPr="0029777B">
        <w:rPr>
          <w:rFonts w:ascii="Verdana" w:eastAsia="Times New Roman" w:hAnsi="Verdana" w:cs="Times New Roman"/>
          <w:i/>
          <w:iCs/>
          <w:color w:val="000000"/>
          <w:sz w:val="20"/>
          <w:szCs w:val="20"/>
          <w:lang w:eastAsia="nl-NL"/>
        </w:rPr>
        <w:t xml:space="preserve"> </w:t>
      </w:r>
      <w:proofErr w:type="spellStart"/>
      <w:r w:rsidRPr="0029777B">
        <w:rPr>
          <w:rFonts w:ascii="Verdana" w:eastAsia="Times New Roman" w:hAnsi="Verdana" w:cs="Times New Roman"/>
          <w:i/>
          <w:iCs/>
          <w:color w:val="000000"/>
          <w:sz w:val="20"/>
          <w:szCs w:val="20"/>
          <w:lang w:eastAsia="nl-NL"/>
        </w:rPr>
        <w:t>Illuzie</w:t>
      </w:r>
      <w:proofErr w:type="spellEnd"/>
      <w:r w:rsidRPr="0029777B">
        <w:rPr>
          <w:rFonts w:ascii="Verdana" w:eastAsia="Times New Roman" w:hAnsi="Verdana" w:cs="Times New Roman"/>
          <w:color w:val="000000"/>
          <w:sz w:val="20"/>
          <w:szCs w:val="20"/>
          <w:shd w:val="clear" w:color="auto" w:fill="EDECD5"/>
          <w:lang w:eastAsia="nl-NL"/>
        </w:rPr>
        <w:t> </w:t>
      </w:r>
      <w:r w:rsidRPr="0029777B">
        <w:rPr>
          <w:rFonts w:ascii="Verdana" w:eastAsia="Times New Roman" w:hAnsi="Verdana" w:cs="Times New Roman"/>
          <w:color w:val="800000"/>
          <w:sz w:val="16"/>
          <w:szCs w:val="16"/>
          <w:lang w:eastAsia="nl-NL"/>
        </w:rPr>
        <w:t>[1]</w:t>
      </w:r>
      <w:r w:rsidRPr="0029777B">
        <w:rPr>
          <w:rFonts w:ascii="Verdana" w:eastAsia="Times New Roman" w:hAnsi="Verdana" w:cs="Times New Roman"/>
          <w:color w:val="000000"/>
          <w:sz w:val="20"/>
          <w:szCs w:val="20"/>
          <w:shd w:val="clear" w:color="auto" w:fill="EDECD5"/>
          <w:lang w:eastAsia="nl-NL"/>
        </w:rPr>
        <w:t> (1892), uitingen van een ziel in nood. Hij voelt zich eenzaam, weet zich geen raad met zijn gevoelens, heeft heimwee naar zijn nog onbedorven jeugd en geeft zich over aan  </w:t>
      </w:r>
    </w:p>
    <w:p w14:paraId="39AB8882" w14:textId="4246A9B9" w:rsidR="0029777B" w:rsidRDefault="0029777B" w:rsidP="0029777B">
      <w:pPr>
        <w:spacing w:before="100" w:beforeAutospacing="1" w:after="100" w:afterAutospacing="1" w:line="240" w:lineRule="auto"/>
        <w:rPr>
          <w:rFonts w:ascii="Verdana" w:eastAsia="Times New Roman" w:hAnsi="Verdana" w:cs="Times New Roman"/>
          <w:color w:val="000000"/>
          <w:sz w:val="20"/>
          <w:szCs w:val="20"/>
          <w:lang w:eastAsia="nl-NL"/>
        </w:rPr>
      </w:pPr>
      <w:r w:rsidRPr="0029777B">
        <w:rPr>
          <w:rFonts w:ascii="Verdana" w:eastAsia="Times New Roman" w:hAnsi="Verdana" w:cs="Times New Roman"/>
          <w:color w:val="808080"/>
          <w:sz w:val="20"/>
          <w:szCs w:val="20"/>
          <w:lang w:eastAsia="nl-NL"/>
        </w:rPr>
        <w:t>14</w:t>
      </w:r>
      <w:r w:rsidRPr="0029777B">
        <w:rPr>
          <w:rFonts w:ascii="Verdana" w:eastAsia="Times New Roman" w:hAnsi="Verdana" w:cs="Times New Roman"/>
          <w:color w:val="808080"/>
          <w:sz w:val="20"/>
          <w:szCs w:val="20"/>
          <w:lang w:eastAsia="nl-NL"/>
        </w:rPr>
        <w:br/>
      </w:r>
      <w:r w:rsidRPr="0029777B">
        <w:rPr>
          <w:rFonts w:ascii="Verdana" w:eastAsia="Times New Roman" w:hAnsi="Verdana" w:cs="Times New Roman"/>
          <w:color w:val="000000"/>
          <w:sz w:val="20"/>
          <w:szCs w:val="20"/>
          <w:lang w:eastAsia="nl-NL"/>
        </w:rPr>
        <w:t>bespiegelingen over toeval, noodlot, voorbeschikking en dergelijke. Het lijkt wel of hij zijn draai nog niet gevonden heeft. De bundel houdt zich niet alleen bezig met eenzaamheid en onbegrip maar ook met de waarde van kunst. Allerlei onderwerpen kortom, waarmee Couperus in die periode in het reine moest komen. Dit gold met name zijn positie in het leven: moest hij alleen blijven en in stilte zijn lot (homoseksualiteit) dragen, of terugkeren in de warmte van zijn familie en zich maatschappelijk settelen. Zijn huwelijk met Elisabeth Baud in 1891 bood hem beide.</w:t>
      </w:r>
    </w:p>
    <w:p w14:paraId="2BEA0738" w14:textId="1609CA02" w:rsidR="00AC56C1" w:rsidRDefault="00AC56C1" w:rsidP="0029777B">
      <w:pPr>
        <w:spacing w:before="100" w:beforeAutospacing="1" w:after="100" w:afterAutospacing="1" w:line="240" w:lineRule="auto"/>
        <w:rPr>
          <w:rFonts w:ascii="Verdana" w:eastAsia="Times New Roman" w:hAnsi="Verdana" w:cs="Times New Roman"/>
          <w:color w:val="000000"/>
          <w:sz w:val="16"/>
          <w:szCs w:val="16"/>
          <w:lang w:eastAsia="nl-NL"/>
        </w:rPr>
      </w:pPr>
      <w:r w:rsidRPr="00AC56C1">
        <w:rPr>
          <w:rFonts w:ascii="Verdana" w:eastAsia="Times New Roman" w:hAnsi="Verdana" w:cs="Times New Roman"/>
          <w:sz w:val="16"/>
          <w:szCs w:val="16"/>
          <w:lang w:eastAsia="nl-NL"/>
        </w:rPr>
        <w:t xml:space="preserve">Bron: </w:t>
      </w:r>
      <w:hyperlink r:id="rId14" w:history="1">
        <w:r w:rsidRPr="00AC56C1">
          <w:rPr>
            <w:rStyle w:val="Hyperlink"/>
            <w:rFonts w:ascii="Verdana" w:eastAsia="Times New Roman" w:hAnsi="Verdana" w:cs="Times New Roman"/>
            <w:color w:val="auto"/>
            <w:sz w:val="16"/>
            <w:szCs w:val="16"/>
            <w:u w:val="none"/>
            <w:lang w:eastAsia="nl-NL"/>
          </w:rPr>
          <w:t>https://www.louiscouperus.nl/publicaties/artikelen/een-belangwekkende-zielsstudie/</w:t>
        </w:r>
      </w:hyperlink>
      <w:r w:rsidRPr="00AC56C1">
        <w:rPr>
          <w:rFonts w:ascii="Verdana" w:eastAsia="Times New Roman" w:hAnsi="Verdana" w:cs="Times New Roman"/>
          <w:sz w:val="16"/>
          <w:szCs w:val="16"/>
          <w:lang w:eastAsia="nl-NL"/>
        </w:rPr>
        <w:t xml:space="preserve">. </w:t>
      </w:r>
      <w:r w:rsidRPr="00AC56C1">
        <w:rPr>
          <w:rFonts w:ascii="Verdana" w:eastAsia="Times New Roman" w:hAnsi="Verdana" w:cs="Times New Roman"/>
          <w:color w:val="000000"/>
          <w:sz w:val="16"/>
          <w:szCs w:val="16"/>
          <w:lang w:eastAsia="nl-NL"/>
        </w:rPr>
        <w:t>Geraadpleegd mei 2021</w:t>
      </w:r>
    </w:p>
    <w:p w14:paraId="10975CF6" w14:textId="7E39922C" w:rsidR="00AC56C1" w:rsidRDefault="00AC56C1" w:rsidP="0029777B">
      <w:pPr>
        <w:spacing w:before="100" w:beforeAutospacing="1" w:after="100" w:afterAutospacing="1" w:line="240" w:lineRule="auto"/>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lang w:eastAsia="nl-NL"/>
        </w:rPr>
        <w:t>Beantwoord volgende vragen:</w:t>
      </w:r>
    </w:p>
    <w:p w14:paraId="01A9ABB5" w14:textId="5FDD82E2" w:rsidR="00AC56C1" w:rsidRDefault="00AC56C1" w:rsidP="0029777B">
      <w:pPr>
        <w:spacing w:before="100" w:beforeAutospacing="1" w:after="100" w:afterAutospacing="1" w:line="240" w:lineRule="auto"/>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lang w:eastAsia="nl-NL"/>
        </w:rPr>
        <w:t>1. De titel verwijst naar het thema. Leg uit dat dit naturalistische thema voor alle drie de hoofdpersonen geldt. Beschrijf hen dus (met eigen woorden) aan de hand van de deterministische kenmerken (erfelijkheid, opvoeding en milieu). Van zowel Frank, Eve als Bertie geef je de drie elementen weer.</w:t>
      </w:r>
      <w:r w:rsidR="0034525A">
        <w:rPr>
          <w:rFonts w:ascii="Verdana" w:eastAsia="Times New Roman" w:hAnsi="Verdana" w:cs="Times New Roman"/>
          <w:color w:val="000000"/>
          <w:sz w:val="20"/>
          <w:szCs w:val="20"/>
          <w:lang w:eastAsia="nl-NL"/>
        </w:rPr>
        <w:t xml:space="preserve"> Gebruik daarvoor citaten uit de tekst.</w:t>
      </w:r>
      <w:r w:rsidR="0034525A">
        <w:rPr>
          <w:rFonts w:ascii="Verdana" w:eastAsia="Times New Roman" w:hAnsi="Verdana" w:cs="Times New Roman"/>
          <w:color w:val="000000"/>
          <w:sz w:val="20"/>
          <w:szCs w:val="20"/>
          <w:lang w:eastAsia="nl-NL"/>
        </w:rPr>
        <w:br/>
      </w:r>
    </w:p>
    <w:p w14:paraId="1A091D5D" w14:textId="6CCF8180" w:rsidR="0034525A" w:rsidRDefault="0034525A" w:rsidP="0029777B">
      <w:pPr>
        <w:spacing w:before="100" w:beforeAutospacing="1" w:after="100" w:afterAutospacing="1" w:line="240" w:lineRule="auto"/>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lang w:eastAsia="nl-NL"/>
        </w:rPr>
        <w:t>2. De schrijfstijl van Couperus is impressionistisch te noemen. Leg dit aan de hand van een drietal citaten . Herschrijf de citaten in eigentijdse zinnen.</w:t>
      </w:r>
    </w:p>
    <w:p w14:paraId="6FA7F9CB" w14:textId="2585CA0D" w:rsidR="0034525A" w:rsidRDefault="0034525A" w:rsidP="0029777B">
      <w:pPr>
        <w:spacing w:before="100" w:beforeAutospacing="1" w:after="100" w:afterAutospacing="1" w:line="240" w:lineRule="auto"/>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lang w:eastAsia="nl-NL"/>
        </w:rPr>
        <w:t xml:space="preserve">3. Geef in een reactie van ongeveer 300 woorden met een cultuurhistorische blik, waarom je wel of juist niet vindt dat Couperus een geslaagd werk heeft geschreven (beperk je niet tot alleen de taal ‘was te moeilijk’) . </w:t>
      </w:r>
    </w:p>
    <w:p w14:paraId="18A52C64" w14:textId="13A4BFBD" w:rsidR="00BC0BAD" w:rsidRDefault="00BC0BAD" w:rsidP="0029777B">
      <w:pPr>
        <w:spacing w:before="100" w:beforeAutospacing="1" w:after="100" w:afterAutospacing="1" w:line="240" w:lineRule="auto"/>
        <w:rPr>
          <w:rFonts w:ascii="Verdana" w:eastAsia="Times New Roman" w:hAnsi="Verdana" w:cs="Times New Roman"/>
          <w:color w:val="000000"/>
          <w:sz w:val="20"/>
          <w:szCs w:val="20"/>
          <w:lang w:eastAsia="nl-NL"/>
        </w:rPr>
      </w:pPr>
    </w:p>
    <w:p w14:paraId="778581D1" w14:textId="28974F23" w:rsidR="0029777B" w:rsidRDefault="00BE64B5" w:rsidP="0029777B">
      <w:pPr>
        <w:shd w:val="clear" w:color="auto" w:fill="FFFFFF"/>
        <w:spacing w:after="199" w:line="270" w:lineRule="atLeast"/>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lang w:eastAsia="nl-NL"/>
        </w:rPr>
        <w:t>De beantwoording van deze vragen lever je met bovenstaande informatie in bij je docent ( volgens afspraak). Dit is het 10</w:t>
      </w:r>
      <w:r w:rsidRPr="00BE64B5">
        <w:rPr>
          <w:rFonts w:ascii="Verdana" w:eastAsia="Times New Roman" w:hAnsi="Verdana" w:cs="Times New Roman"/>
          <w:color w:val="000000"/>
          <w:sz w:val="20"/>
          <w:szCs w:val="20"/>
          <w:vertAlign w:val="superscript"/>
          <w:lang w:eastAsia="nl-NL"/>
        </w:rPr>
        <w:t>e</w:t>
      </w:r>
      <w:r>
        <w:rPr>
          <w:rFonts w:ascii="Verdana" w:eastAsia="Times New Roman" w:hAnsi="Verdana" w:cs="Times New Roman"/>
          <w:color w:val="000000"/>
          <w:sz w:val="20"/>
          <w:szCs w:val="20"/>
          <w:lang w:eastAsia="nl-NL"/>
        </w:rPr>
        <w:t xml:space="preserve"> boekverslag in je Leesdossier</w:t>
      </w:r>
      <w:r w:rsidR="00077EEF">
        <w:rPr>
          <w:rFonts w:ascii="Verdana" w:eastAsia="Times New Roman" w:hAnsi="Verdana" w:cs="Times New Roman"/>
          <w:color w:val="000000"/>
          <w:sz w:val="20"/>
          <w:szCs w:val="20"/>
          <w:lang w:eastAsia="nl-NL"/>
        </w:rPr>
        <w:t xml:space="preserve">. Mocht je meer informatie willen lezen over deze schrijver: zoek eens op  </w:t>
      </w:r>
      <w:hyperlink r:id="rId15" w:history="1">
        <w:r w:rsidR="00E5321E" w:rsidRPr="006013B7">
          <w:rPr>
            <w:rStyle w:val="Hyperlink"/>
            <w:rFonts w:ascii="Verdana" w:eastAsia="Times New Roman" w:hAnsi="Verdana" w:cs="Times New Roman"/>
            <w:sz w:val="20"/>
            <w:szCs w:val="20"/>
            <w:lang w:eastAsia="nl-NL"/>
          </w:rPr>
          <w:t>https://www.louiscouperus.nl/</w:t>
        </w:r>
      </w:hyperlink>
      <w:r w:rsidR="00E5321E">
        <w:rPr>
          <w:rFonts w:ascii="Verdana" w:eastAsia="Times New Roman" w:hAnsi="Verdana" w:cs="Times New Roman"/>
          <w:color w:val="000000"/>
          <w:sz w:val="20"/>
          <w:szCs w:val="20"/>
          <w:lang w:eastAsia="nl-NL"/>
        </w:rPr>
        <w:t xml:space="preserve"> , een link naar de website van het Louis Couperus </w:t>
      </w:r>
      <w:r w:rsidR="00655981">
        <w:rPr>
          <w:rFonts w:ascii="Verdana" w:eastAsia="Times New Roman" w:hAnsi="Verdana" w:cs="Times New Roman"/>
          <w:color w:val="000000"/>
          <w:sz w:val="20"/>
          <w:szCs w:val="20"/>
          <w:lang w:eastAsia="nl-NL"/>
        </w:rPr>
        <w:t>Genootschap</w:t>
      </w:r>
    </w:p>
    <w:p w14:paraId="1B9C8BF3" w14:textId="5FB19AA8" w:rsidR="00BE64B5" w:rsidRDefault="00BE64B5" w:rsidP="0029777B">
      <w:pPr>
        <w:shd w:val="clear" w:color="auto" w:fill="FFFFFF"/>
        <w:spacing w:after="199" w:line="270" w:lineRule="atLeast"/>
        <w:rPr>
          <w:rFonts w:ascii="Verdana" w:eastAsia="Times New Roman" w:hAnsi="Verdana" w:cs="Times New Roman"/>
          <w:color w:val="000000"/>
          <w:sz w:val="20"/>
          <w:szCs w:val="20"/>
          <w:lang w:eastAsia="nl-NL"/>
        </w:rPr>
      </w:pPr>
    </w:p>
    <w:p w14:paraId="3B86F8E9" w14:textId="07507976" w:rsidR="00BE64B5" w:rsidRPr="0029777B" w:rsidRDefault="005B2E3D" w:rsidP="0029777B">
      <w:pPr>
        <w:shd w:val="clear" w:color="auto" w:fill="FFFFFF"/>
        <w:spacing w:after="199" w:line="270" w:lineRule="atLeast"/>
        <w:rPr>
          <w:rFonts w:ascii="Verdana" w:eastAsia="Times New Roman" w:hAnsi="Verdana" w:cs="Times New Roman"/>
          <w:i/>
          <w:iCs/>
          <w:color w:val="495057"/>
          <w:sz w:val="16"/>
          <w:szCs w:val="16"/>
          <w:lang w:eastAsia="nl-NL"/>
        </w:rPr>
      </w:pPr>
      <w:r>
        <w:rPr>
          <w:rFonts w:ascii="Verdana" w:eastAsia="Times New Roman" w:hAnsi="Verdana" w:cs="Times New Roman"/>
          <w:i/>
          <w:iCs/>
          <w:color w:val="000000"/>
          <w:sz w:val="16"/>
          <w:szCs w:val="16"/>
          <w:lang w:eastAsia="nl-NL"/>
        </w:rPr>
        <w:t>Juni22</w:t>
      </w:r>
      <w:r w:rsidR="00B17F8D" w:rsidRPr="00B17F8D">
        <w:rPr>
          <w:rFonts w:ascii="Verdana" w:eastAsia="Times New Roman" w:hAnsi="Verdana" w:cs="Times New Roman"/>
          <w:i/>
          <w:iCs/>
          <w:color w:val="000000"/>
          <w:sz w:val="16"/>
          <w:szCs w:val="16"/>
          <w:lang w:eastAsia="nl-NL"/>
        </w:rPr>
        <w:t>HKRSGtRIJKS</w:t>
      </w:r>
    </w:p>
    <w:p w14:paraId="752E3AFD" w14:textId="77777777" w:rsidR="0029777B" w:rsidRPr="0029777B" w:rsidRDefault="0029777B" w:rsidP="0029777B">
      <w:pPr>
        <w:shd w:val="clear" w:color="auto" w:fill="FFFFFF"/>
        <w:spacing w:after="199" w:line="270" w:lineRule="atLeast"/>
        <w:rPr>
          <w:rFonts w:ascii="Verdana" w:eastAsia="Times New Roman" w:hAnsi="Verdana" w:cs="Times New Roman"/>
          <w:color w:val="495057"/>
          <w:sz w:val="18"/>
          <w:szCs w:val="18"/>
          <w:lang w:eastAsia="nl-NL"/>
        </w:rPr>
      </w:pPr>
    </w:p>
    <w:p w14:paraId="291F67BC" w14:textId="77777777" w:rsidR="00CE1B67" w:rsidRDefault="00CE1B67"/>
    <w:sectPr w:rsidR="00CE1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738D4"/>
    <w:multiLevelType w:val="multilevel"/>
    <w:tmpl w:val="D8A4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664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7B"/>
    <w:rsid w:val="00077EEF"/>
    <w:rsid w:val="0029777B"/>
    <w:rsid w:val="0034525A"/>
    <w:rsid w:val="003A3A75"/>
    <w:rsid w:val="0041030B"/>
    <w:rsid w:val="004151EC"/>
    <w:rsid w:val="004C3F17"/>
    <w:rsid w:val="005B2E3D"/>
    <w:rsid w:val="005F381D"/>
    <w:rsid w:val="00655981"/>
    <w:rsid w:val="00705220"/>
    <w:rsid w:val="009B13F4"/>
    <w:rsid w:val="00AC2B1A"/>
    <w:rsid w:val="00AC56C1"/>
    <w:rsid w:val="00B17F8D"/>
    <w:rsid w:val="00BC0BAD"/>
    <w:rsid w:val="00BE64B5"/>
    <w:rsid w:val="00C10777"/>
    <w:rsid w:val="00CE1B67"/>
    <w:rsid w:val="00E532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A93D"/>
  <w15:chartTrackingRefBased/>
  <w15:docId w15:val="{749307A0-2087-4C3C-A2AA-98603C55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777B"/>
    <w:rPr>
      <w:rFonts w:ascii="Times New Roman" w:hAnsi="Times New Roman" w:cs="Times New Roman"/>
      <w:sz w:val="24"/>
      <w:szCs w:val="24"/>
    </w:rPr>
  </w:style>
  <w:style w:type="character" w:styleId="Hyperlink">
    <w:name w:val="Hyperlink"/>
    <w:basedOn w:val="Standaardalinea-lettertype"/>
    <w:uiPriority w:val="99"/>
    <w:unhideWhenUsed/>
    <w:rsid w:val="00AC56C1"/>
    <w:rPr>
      <w:color w:val="0563C1" w:themeColor="hyperlink"/>
      <w:u w:val="single"/>
    </w:rPr>
  </w:style>
  <w:style w:type="character" w:styleId="Onopgelostemelding">
    <w:name w:val="Unresolved Mention"/>
    <w:basedOn w:val="Standaardalinea-lettertype"/>
    <w:uiPriority w:val="99"/>
    <w:semiHidden/>
    <w:unhideWhenUsed/>
    <w:rsid w:val="00AC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7336">
      <w:bodyDiv w:val="1"/>
      <w:marLeft w:val="0"/>
      <w:marRight w:val="0"/>
      <w:marTop w:val="0"/>
      <w:marBottom w:val="0"/>
      <w:divBdr>
        <w:top w:val="none" w:sz="0" w:space="0" w:color="auto"/>
        <w:left w:val="none" w:sz="0" w:space="0" w:color="auto"/>
        <w:bottom w:val="none" w:sz="0" w:space="0" w:color="auto"/>
        <w:right w:val="none" w:sz="0" w:space="0" w:color="auto"/>
      </w:divBdr>
    </w:div>
    <w:div w:id="458231629">
      <w:bodyDiv w:val="1"/>
      <w:marLeft w:val="0"/>
      <w:marRight w:val="0"/>
      <w:marTop w:val="0"/>
      <w:marBottom w:val="0"/>
      <w:divBdr>
        <w:top w:val="none" w:sz="0" w:space="0" w:color="auto"/>
        <w:left w:val="none" w:sz="0" w:space="0" w:color="auto"/>
        <w:bottom w:val="none" w:sz="0" w:space="0" w:color="auto"/>
        <w:right w:val="none" w:sz="0" w:space="0" w:color="auto"/>
      </w:divBdr>
    </w:div>
    <w:div w:id="1346521824">
      <w:bodyDiv w:val="1"/>
      <w:marLeft w:val="0"/>
      <w:marRight w:val="0"/>
      <w:marTop w:val="0"/>
      <w:marBottom w:val="0"/>
      <w:divBdr>
        <w:top w:val="none" w:sz="0" w:space="0" w:color="auto"/>
        <w:left w:val="none" w:sz="0" w:space="0" w:color="auto"/>
        <w:bottom w:val="none" w:sz="0" w:space="0" w:color="auto"/>
        <w:right w:val="none" w:sz="0" w:space="0" w:color="auto"/>
      </w:divBdr>
    </w:div>
    <w:div w:id="1867328806">
      <w:bodyDiv w:val="1"/>
      <w:marLeft w:val="0"/>
      <w:marRight w:val="0"/>
      <w:marTop w:val="0"/>
      <w:marBottom w:val="0"/>
      <w:divBdr>
        <w:top w:val="none" w:sz="0" w:space="0" w:color="auto"/>
        <w:left w:val="none" w:sz="0" w:space="0" w:color="auto"/>
        <w:bottom w:val="none" w:sz="0" w:space="0" w:color="auto"/>
        <w:right w:val="none" w:sz="0" w:space="0" w:color="auto"/>
      </w:divBdr>
      <w:divsChild>
        <w:div w:id="427626620">
          <w:marLeft w:val="0"/>
          <w:marRight w:val="0"/>
          <w:marTop w:val="0"/>
          <w:marBottom w:val="0"/>
          <w:divBdr>
            <w:top w:val="none" w:sz="0" w:space="0" w:color="auto"/>
            <w:left w:val="none" w:sz="0" w:space="0" w:color="auto"/>
            <w:bottom w:val="none" w:sz="0" w:space="0" w:color="auto"/>
            <w:right w:val="none" w:sz="0" w:space="0" w:color="auto"/>
          </w:divBdr>
          <w:divsChild>
            <w:div w:id="7310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ouiscouperus.nl/cgi-bin/webdata_coup.pl?cgifunction=Zoeken&amp;Auteur=Linden,%20Frans%20van%20der&amp;Titel=&amp;Bron=&amp;Datum=&amp;Trefwoord=&amp;Typerin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maken.wikiwijs.nl/90839" TargetMode="External"/><Relationship Id="rId15" Type="http://schemas.openxmlformats.org/officeDocument/2006/relationships/hyperlink" Target="https://www.louiscouperus.nl/" TargetMode="External"/><Relationship Id="rId10" Type="http://schemas.openxmlformats.org/officeDocument/2006/relationships/hyperlink" Target="https://www.kb.nl/themas/nederlandse-literatuur-en-taal/schrijversalfabet/louis-couperus"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louiscouperus.nl/publicaties/artikelen/een-belangwekkende-zielsstud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1445</Words>
  <Characters>7949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Kemperman</dc:creator>
  <cp:keywords/>
  <dc:description/>
  <cp:lastModifiedBy>H. Kemperman</cp:lastModifiedBy>
  <cp:revision>3</cp:revision>
  <dcterms:created xsi:type="dcterms:W3CDTF">2022-05-31T07:02:00Z</dcterms:created>
  <dcterms:modified xsi:type="dcterms:W3CDTF">2022-06-07T11:35:00Z</dcterms:modified>
</cp:coreProperties>
</file>